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1BC7F" w14:textId="77777777" w:rsidR="00AD24EA" w:rsidRPr="00AD24EA" w:rsidRDefault="00AD24EA" w:rsidP="00AD24EA">
      <w:pPr>
        <w:rPr>
          <w:rFonts w:ascii="Arial" w:eastAsia="Times New Roman" w:hAnsi="Arial"/>
        </w:rPr>
      </w:pPr>
    </w:p>
    <w:p w14:paraId="6A294A4C" w14:textId="77777777" w:rsidR="009C538C" w:rsidRDefault="009C538C" w:rsidP="009C538C">
      <w:pPr>
        <w:pStyle w:val="Standard"/>
        <w:spacing w:before="28" w:after="28" w:line="240" w:lineRule="auto"/>
      </w:pPr>
      <w:r w:rsidRPr="00203CDB">
        <w:rPr>
          <w:rFonts w:ascii="Arial" w:eastAsia="Times New Roman" w:hAnsi="Arial"/>
          <w:b/>
          <w:bCs/>
          <w:sz w:val="32"/>
          <w:szCs w:val="27"/>
          <w:lang w:eastAsia="fr-FR"/>
        </w:rPr>
        <w:t>SESSION 20</w:t>
      </w:r>
      <w:r w:rsidR="00F11637">
        <w:rPr>
          <w:rFonts w:ascii="Arial" w:eastAsia="Times New Roman" w:hAnsi="Arial"/>
          <w:b/>
          <w:bCs/>
          <w:sz w:val="32"/>
          <w:szCs w:val="27"/>
          <w:lang w:eastAsia="fr-FR"/>
        </w:rPr>
        <w:t>20</w:t>
      </w:r>
    </w:p>
    <w:p w14:paraId="4D143C38" w14:textId="77777777" w:rsidR="009C538C" w:rsidRDefault="009C538C" w:rsidP="009C538C">
      <w:pPr>
        <w:pStyle w:val="Standard"/>
        <w:rPr>
          <w:rFonts w:ascii="Arial" w:eastAsia="Times New Roman" w:hAnsi="Arial"/>
        </w:rPr>
      </w:pPr>
    </w:p>
    <w:p w14:paraId="1C571ECA" w14:textId="43CD5382" w:rsidR="009C538C" w:rsidRDefault="009C538C" w:rsidP="009C538C">
      <w:pPr>
        <w:pStyle w:val="Standard"/>
        <w:spacing w:line="360" w:lineRule="auto"/>
        <w:jc w:val="center"/>
      </w:pPr>
      <w:r>
        <w:rPr>
          <w:rFonts w:ascii="Arial" w:eastAsia="Times New Roman" w:hAnsi="Arial"/>
          <w:sz w:val="40"/>
        </w:rPr>
        <w:t>BREVET DE TECHNICIEN SUPÉRIEUR</w:t>
      </w:r>
    </w:p>
    <w:p w14:paraId="5544FB2E" w14:textId="3924A45E" w:rsidR="009C538C" w:rsidRDefault="009C538C" w:rsidP="009C538C">
      <w:pPr>
        <w:pStyle w:val="Standard"/>
        <w:spacing w:line="360" w:lineRule="auto"/>
        <w:jc w:val="center"/>
      </w:pPr>
      <w:r>
        <w:rPr>
          <w:rFonts w:ascii="Arial" w:eastAsia="Times New Roman" w:hAnsi="Arial"/>
          <w:sz w:val="40"/>
        </w:rPr>
        <w:t xml:space="preserve">GESTION DE </w:t>
      </w:r>
      <w:r w:rsidR="00F11637">
        <w:rPr>
          <w:rFonts w:ascii="Arial" w:eastAsia="Times New Roman" w:hAnsi="Arial"/>
          <w:sz w:val="40"/>
        </w:rPr>
        <w:t xml:space="preserve">LA </w:t>
      </w:r>
      <w:r>
        <w:rPr>
          <w:rFonts w:ascii="Arial" w:eastAsia="Times New Roman" w:hAnsi="Arial"/>
          <w:sz w:val="40"/>
        </w:rPr>
        <w:t xml:space="preserve">PME </w:t>
      </w:r>
    </w:p>
    <w:p w14:paraId="5264FEB5" w14:textId="77777777" w:rsidR="009C538C" w:rsidRDefault="009C538C" w:rsidP="009C538C">
      <w:pPr>
        <w:pStyle w:val="Standard"/>
        <w:rPr>
          <w:rFonts w:ascii="Arial" w:eastAsia="Times New Roman" w:hAnsi="Arial"/>
          <w:b/>
        </w:rPr>
      </w:pPr>
    </w:p>
    <w:p w14:paraId="078C4E48" w14:textId="28B41E67" w:rsidR="009C538C" w:rsidRDefault="00B97235" w:rsidP="009C538C">
      <w:pPr>
        <w:pStyle w:val="Standard"/>
        <w:ind w:left="-284" w:right="-286"/>
        <w:jc w:val="center"/>
      </w:pPr>
      <w:r>
        <w:rPr>
          <w:rFonts w:ascii="Arial" w:eastAsia="Times New Roman" w:hAnsi="Arial"/>
          <w:b/>
          <w:sz w:val="48"/>
        </w:rPr>
        <w:t>G</w:t>
      </w:r>
      <w:r w:rsidR="002621CE">
        <w:rPr>
          <w:rFonts w:ascii="Arial" w:eastAsia="Times New Roman" w:hAnsi="Arial"/>
          <w:b/>
          <w:sz w:val="48"/>
        </w:rPr>
        <w:t>É</w:t>
      </w:r>
      <w:r>
        <w:rPr>
          <w:rFonts w:ascii="Arial" w:eastAsia="Times New Roman" w:hAnsi="Arial"/>
          <w:b/>
          <w:sz w:val="48"/>
        </w:rPr>
        <w:t xml:space="preserve">RER LE PERSONNEL ET CONTRIBUER </w:t>
      </w:r>
      <w:r>
        <w:rPr>
          <w:rFonts w:ascii="Arial" w:eastAsia="Times New Roman" w:hAnsi="Arial" w:cs="Arial"/>
          <w:b/>
          <w:sz w:val="48"/>
        </w:rPr>
        <w:t>À</w:t>
      </w:r>
      <w:r>
        <w:rPr>
          <w:rFonts w:ascii="Arial" w:eastAsia="Times New Roman" w:hAnsi="Arial"/>
          <w:b/>
          <w:sz w:val="48"/>
        </w:rPr>
        <w:t xml:space="preserve"> LA GRH DE LA PME</w:t>
      </w:r>
    </w:p>
    <w:p w14:paraId="2CA3E28B" w14:textId="77777777" w:rsidR="009C538C" w:rsidRDefault="009C538C" w:rsidP="009C538C">
      <w:pPr>
        <w:pStyle w:val="Standard"/>
        <w:spacing w:after="120"/>
        <w:jc w:val="center"/>
      </w:pPr>
      <w:r>
        <w:rPr>
          <w:rFonts w:ascii="Arial" w:eastAsia="Times New Roman" w:hAnsi="Arial"/>
          <w:b/>
          <w:sz w:val="32"/>
        </w:rPr>
        <w:t xml:space="preserve">Coefficient : </w:t>
      </w:r>
      <w:r w:rsidR="00B97235">
        <w:rPr>
          <w:rFonts w:ascii="Arial" w:eastAsia="Times New Roman" w:hAnsi="Arial"/>
          <w:b/>
          <w:sz w:val="32"/>
        </w:rPr>
        <w:t>4</w:t>
      </w:r>
    </w:p>
    <w:p w14:paraId="2636C5CA" w14:textId="77777777" w:rsidR="009C538C" w:rsidRDefault="009C538C" w:rsidP="009C538C">
      <w:pPr>
        <w:pStyle w:val="Standard"/>
        <w:spacing w:after="120"/>
        <w:jc w:val="center"/>
      </w:pPr>
      <w:r>
        <w:rPr>
          <w:rFonts w:ascii="Arial" w:eastAsia="Times New Roman" w:hAnsi="Arial"/>
          <w:b/>
          <w:sz w:val="32"/>
        </w:rPr>
        <w:t xml:space="preserve">Durée : </w:t>
      </w:r>
      <w:r w:rsidR="00B97235">
        <w:rPr>
          <w:rFonts w:ascii="Arial" w:eastAsia="Times New Roman" w:hAnsi="Arial"/>
          <w:b/>
          <w:sz w:val="32"/>
        </w:rPr>
        <w:t>2</w:t>
      </w:r>
      <w:r>
        <w:rPr>
          <w:rFonts w:ascii="Arial" w:eastAsia="Times New Roman" w:hAnsi="Arial"/>
          <w:b/>
          <w:sz w:val="32"/>
        </w:rPr>
        <w:t xml:space="preserve"> heures</w:t>
      </w:r>
      <w:r w:rsidR="00F11637">
        <w:rPr>
          <w:rFonts w:ascii="Arial" w:eastAsia="Times New Roman" w:hAnsi="Arial"/>
          <w:b/>
          <w:sz w:val="32"/>
        </w:rPr>
        <w:t xml:space="preserve"> 30</w:t>
      </w:r>
    </w:p>
    <w:p w14:paraId="1E4EA150" w14:textId="77777777" w:rsidR="009C538C" w:rsidRPr="00203CDB" w:rsidRDefault="009C538C" w:rsidP="009C538C">
      <w:pPr>
        <w:pStyle w:val="Standard"/>
        <w:rPr>
          <w:rFonts w:ascii="Arial" w:eastAsia="Times New Roman" w:hAnsi="Arial"/>
          <w:sz w:val="20"/>
          <w:szCs w:val="20"/>
        </w:rPr>
      </w:pPr>
    </w:p>
    <w:p w14:paraId="498F461D" w14:textId="77777777" w:rsidR="009C538C" w:rsidRDefault="009C538C" w:rsidP="009C538C">
      <w:pPr>
        <w:pStyle w:val="Standard"/>
      </w:pPr>
      <w:r>
        <w:rPr>
          <w:rFonts w:ascii="Arial" w:eastAsia="Times New Roman" w:hAnsi="Arial"/>
          <w:b/>
          <w:sz w:val="28"/>
          <w:u w:val="single"/>
        </w:rPr>
        <w:t>MATÉRIEL(S) AUTORISÉ(S)</w:t>
      </w:r>
      <w:r>
        <w:rPr>
          <w:rFonts w:ascii="Arial" w:eastAsia="Times New Roman" w:hAnsi="Arial"/>
          <w:b/>
          <w:sz w:val="28"/>
        </w:rPr>
        <w:t> :</w:t>
      </w:r>
    </w:p>
    <w:p w14:paraId="1881AE63" w14:textId="74295872" w:rsidR="009C538C" w:rsidRDefault="001B30F0" w:rsidP="009C538C">
      <w:pPr>
        <w:pStyle w:val="Standard"/>
        <w:rPr>
          <w:rFonts w:ascii="Arial" w:eastAsia="Times New Roman" w:hAnsi="Arial"/>
        </w:rPr>
      </w:pPr>
      <w:r>
        <w:rPr>
          <w:rFonts w:ascii="Arial" w:eastAsia="Times New Roman" w:hAnsi="Arial"/>
        </w:rPr>
        <w:t>L’usage d</w:t>
      </w:r>
      <w:r w:rsidR="00175AD7">
        <w:rPr>
          <w:rFonts w:ascii="Arial" w:eastAsia="Times New Roman" w:hAnsi="Arial"/>
        </w:rPr>
        <w:t>e la</w:t>
      </w:r>
      <w:r>
        <w:rPr>
          <w:rFonts w:ascii="Arial" w:eastAsia="Times New Roman" w:hAnsi="Arial"/>
        </w:rPr>
        <w:t xml:space="preserve"> calculatrice avec mode examen </w:t>
      </w:r>
      <w:r w:rsidR="00175AD7">
        <w:rPr>
          <w:rFonts w:ascii="Arial" w:eastAsia="Times New Roman" w:hAnsi="Arial"/>
        </w:rPr>
        <w:t xml:space="preserve">actif </w:t>
      </w:r>
      <w:r>
        <w:rPr>
          <w:rFonts w:ascii="Arial" w:eastAsia="Times New Roman" w:hAnsi="Arial"/>
        </w:rPr>
        <w:t>est autorisé.</w:t>
      </w:r>
    </w:p>
    <w:p w14:paraId="7758B400" w14:textId="1767EE5C" w:rsidR="001B30F0" w:rsidRDefault="001B30F0" w:rsidP="009C538C">
      <w:pPr>
        <w:pStyle w:val="Standard"/>
        <w:rPr>
          <w:rFonts w:ascii="Arial" w:eastAsia="Times New Roman" w:hAnsi="Arial"/>
        </w:rPr>
      </w:pPr>
      <w:r>
        <w:rPr>
          <w:rFonts w:ascii="Arial" w:eastAsia="Times New Roman" w:hAnsi="Arial"/>
        </w:rPr>
        <w:t>L’usage d</w:t>
      </w:r>
      <w:r w:rsidR="00175AD7">
        <w:rPr>
          <w:rFonts w:ascii="Arial" w:eastAsia="Times New Roman" w:hAnsi="Arial"/>
        </w:rPr>
        <w:t xml:space="preserve">e la </w:t>
      </w:r>
      <w:r>
        <w:rPr>
          <w:rFonts w:ascii="Arial" w:eastAsia="Times New Roman" w:hAnsi="Arial"/>
        </w:rPr>
        <w:t>calculatrice sans mémoire</w:t>
      </w:r>
      <w:r w:rsidR="00175AD7">
        <w:rPr>
          <w:rFonts w:ascii="Arial" w:eastAsia="Times New Roman" w:hAnsi="Arial"/>
        </w:rPr>
        <w:t>,</w:t>
      </w:r>
      <w:r>
        <w:rPr>
          <w:rFonts w:ascii="Arial" w:eastAsia="Times New Roman" w:hAnsi="Arial"/>
        </w:rPr>
        <w:t xml:space="preserve"> « type Collège » est autorisé.</w:t>
      </w:r>
    </w:p>
    <w:p w14:paraId="420BDC5D" w14:textId="77777777" w:rsidR="00497F44" w:rsidRDefault="00497F44" w:rsidP="009C538C">
      <w:pPr>
        <w:pStyle w:val="Standard"/>
        <w:rPr>
          <w:rFonts w:ascii="Arial" w:eastAsia="Times New Roman" w:hAnsi="Arial"/>
        </w:rPr>
      </w:pPr>
    </w:p>
    <w:p w14:paraId="5C11B1CD" w14:textId="77777777" w:rsidR="009C538C" w:rsidRDefault="009C538C" w:rsidP="009C538C">
      <w:pPr>
        <w:pStyle w:val="Standard"/>
        <w:jc w:val="center"/>
      </w:pPr>
      <w:r>
        <w:rPr>
          <w:rFonts w:ascii="Arial" w:eastAsia="Times New Roman" w:hAnsi="Arial"/>
          <w:b/>
          <w:sz w:val="32"/>
        </w:rPr>
        <w:t>Aucun document autorisé</w:t>
      </w:r>
    </w:p>
    <w:p w14:paraId="2DDEF365" w14:textId="77777777" w:rsidR="009C538C" w:rsidRDefault="009C538C" w:rsidP="009C538C">
      <w:pPr>
        <w:pStyle w:val="Standard"/>
        <w:spacing w:after="120"/>
        <w:jc w:val="center"/>
      </w:pPr>
      <w:r>
        <w:rPr>
          <w:rFonts w:ascii="Arial" w:eastAsia="Times New Roman" w:hAnsi="Arial"/>
          <w:sz w:val="28"/>
        </w:rPr>
        <w:t>Dès que le sujet vous est remis, assurez-vous qu’il est complet.</w:t>
      </w:r>
    </w:p>
    <w:p w14:paraId="5D2C2F13" w14:textId="3FDC56B8" w:rsidR="009C538C" w:rsidRDefault="009C538C" w:rsidP="009C538C">
      <w:pPr>
        <w:pStyle w:val="Standard"/>
        <w:jc w:val="center"/>
        <w:rPr>
          <w:rFonts w:ascii="Arial" w:hAnsi="Arial" w:cs="Arial"/>
          <w:sz w:val="28"/>
          <w:szCs w:val="48"/>
        </w:rPr>
      </w:pPr>
      <w:r>
        <w:rPr>
          <w:rFonts w:ascii="Arial" w:hAnsi="Arial" w:cs="Arial"/>
          <w:sz w:val="28"/>
          <w:szCs w:val="48"/>
        </w:rPr>
        <w:t xml:space="preserve">Le sujet comporte </w:t>
      </w:r>
      <w:r w:rsidR="0096755E">
        <w:rPr>
          <w:rFonts w:ascii="Arial" w:hAnsi="Arial" w:cs="Arial"/>
          <w:sz w:val="28"/>
          <w:szCs w:val="48"/>
        </w:rPr>
        <w:t>1</w:t>
      </w:r>
      <w:r w:rsidR="000E35AE">
        <w:rPr>
          <w:rFonts w:ascii="Arial" w:hAnsi="Arial" w:cs="Arial"/>
          <w:sz w:val="28"/>
          <w:szCs w:val="48"/>
        </w:rPr>
        <w:t>0</w:t>
      </w:r>
      <w:r>
        <w:rPr>
          <w:rFonts w:ascii="Arial" w:hAnsi="Arial" w:cs="Arial"/>
          <w:sz w:val="28"/>
          <w:szCs w:val="48"/>
        </w:rPr>
        <w:t xml:space="preserve"> pages numérotées de 1 à </w:t>
      </w:r>
      <w:r w:rsidR="0096755E">
        <w:rPr>
          <w:rFonts w:ascii="Arial" w:hAnsi="Arial" w:cs="Arial"/>
          <w:sz w:val="28"/>
          <w:szCs w:val="48"/>
        </w:rPr>
        <w:t>1</w:t>
      </w:r>
      <w:r w:rsidR="000E35AE">
        <w:rPr>
          <w:rFonts w:ascii="Arial" w:hAnsi="Arial" w:cs="Arial"/>
          <w:sz w:val="28"/>
          <w:szCs w:val="48"/>
        </w:rPr>
        <w:t>0</w:t>
      </w:r>
      <w:r w:rsidR="0096755E">
        <w:rPr>
          <w:rFonts w:ascii="Arial" w:hAnsi="Arial" w:cs="Arial"/>
          <w:sz w:val="28"/>
          <w:szCs w:val="48"/>
        </w:rPr>
        <w:t>.</w:t>
      </w:r>
    </w:p>
    <w:p w14:paraId="42D7DE49" w14:textId="77777777" w:rsidR="0072109B" w:rsidRDefault="0072109B" w:rsidP="009C538C">
      <w:pPr>
        <w:pStyle w:val="Standard"/>
        <w:jc w:val="center"/>
      </w:pPr>
    </w:p>
    <w:p w14:paraId="0316CD63" w14:textId="77777777" w:rsidR="009C538C" w:rsidRDefault="009C538C" w:rsidP="009C538C">
      <w:pPr>
        <w:pStyle w:val="Standard"/>
        <w:pBdr>
          <w:top w:val="single" w:sz="4" w:space="1" w:color="00000A"/>
          <w:left w:val="single" w:sz="4" w:space="4" w:color="00000A"/>
          <w:bottom w:val="single" w:sz="4" w:space="1" w:color="00000A"/>
          <w:right w:val="single" w:sz="4" w:space="4" w:color="00000A"/>
        </w:pBdr>
        <w:spacing w:line="360" w:lineRule="auto"/>
        <w:jc w:val="both"/>
      </w:pPr>
      <w:r>
        <w:rPr>
          <w:rFonts w:ascii="Arial" w:eastAsia="Times New Roman" w:hAnsi="Arial" w:cs="Arial"/>
          <w:b/>
          <w:u w:val="single"/>
        </w:rPr>
        <w:t>AVERTISSEMENT</w:t>
      </w:r>
      <w:r>
        <w:rPr>
          <w:rFonts w:ascii="Arial" w:eastAsia="Times New Roman" w:hAnsi="Arial" w:cs="Arial"/>
          <w:b/>
        </w:rPr>
        <w:t xml:space="preserve"> : </w:t>
      </w:r>
      <w:r>
        <w:rPr>
          <w:rFonts w:ascii="Arial" w:eastAsia="Times New Roman" w:hAnsi="Arial" w:cs="Arial"/>
        </w:rPr>
        <w:t>Dans le souci du respect de la propriété intellectuelle et du droit d’auteur, les extraits d’articles de presse, spécialisés ou non, sont reproduits en leur état originel. Ils sont donc susceptibles de comporter des mots ou expressions de style oral ou professionnel.</w:t>
      </w:r>
    </w:p>
    <w:p w14:paraId="1CD20E82" w14:textId="77777777" w:rsidR="00FD39BE" w:rsidRPr="00F904BC" w:rsidRDefault="00FD39BE" w:rsidP="00FD39BE">
      <w:pPr>
        <w:jc w:val="center"/>
        <w:rPr>
          <w:rFonts w:ascii="Arial" w:hAnsi="Arial" w:cs="Arial"/>
        </w:rPr>
      </w:pPr>
      <w:r w:rsidRPr="00F904BC">
        <w:rPr>
          <w:rFonts w:ascii="Arial" w:hAnsi="Arial" w:cs="Arial"/>
          <w:b/>
          <w:sz w:val="48"/>
          <w:szCs w:val="48"/>
        </w:rPr>
        <w:br w:type="page"/>
      </w:r>
    </w:p>
    <w:p w14:paraId="70D8E471" w14:textId="2845A236" w:rsidR="00F040EF" w:rsidRDefault="00F040EF" w:rsidP="00AD24EA">
      <w:pPr>
        <w:spacing w:before="100" w:beforeAutospacing="1" w:after="100" w:afterAutospacing="1" w:line="240" w:lineRule="auto"/>
        <w:jc w:val="center"/>
        <w:outlineLvl w:val="2"/>
        <w:rPr>
          <w:rFonts w:ascii="Arial" w:eastAsia="Times New Roman" w:hAnsi="Arial"/>
          <w:b/>
          <w:bCs/>
          <w:sz w:val="24"/>
          <w:szCs w:val="24"/>
          <w:lang w:eastAsia="fr-FR"/>
        </w:rPr>
      </w:pPr>
      <w:r>
        <w:rPr>
          <w:noProof/>
          <w:lang w:eastAsia="fr-FR"/>
        </w:rPr>
        <w:lastRenderedPageBreak/>
        <w:drawing>
          <wp:inline distT="0" distB="0" distL="0" distR="0" wp14:anchorId="649086FD" wp14:editId="17978CA7">
            <wp:extent cx="2634434" cy="2143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890" t="9524" r="4671" b="4422"/>
                    <a:stretch/>
                  </pic:blipFill>
                  <pic:spPr bwMode="auto">
                    <a:xfrm>
                      <a:off x="0" y="0"/>
                      <a:ext cx="2641280" cy="2148694"/>
                    </a:xfrm>
                    <a:prstGeom prst="rect">
                      <a:avLst/>
                    </a:prstGeom>
                    <a:ln>
                      <a:noFill/>
                    </a:ln>
                    <a:extLst>
                      <a:ext uri="{53640926-AAD7-44D8-BBD7-CCE9431645EC}">
                        <a14:shadowObscured xmlns:a14="http://schemas.microsoft.com/office/drawing/2010/main"/>
                      </a:ext>
                    </a:extLst>
                  </pic:spPr>
                </pic:pic>
              </a:graphicData>
            </a:graphic>
          </wp:inline>
        </w:drawing>
      </w:r>
    </w:p>
    <w:p w14:paraId="6BB6B61E" w14:textId="77777777" w:rsidR="0014142D" w:rsidRDefault="0014142D" w:rsidP="00AD24EA">
      <w:pPr>
        <w:spacing w:before="100" w:beforeAutospacing="1" w:after="100" w:afterAutospacing="1" w:line="240" w:lineRule="auto"/>
        <w:jc w:val="center"/>
        <w:outlineLvl w:val="2"/>
        <w:rPr>
          <w:rFonts w:ascii="Arial" w:eastAsia="Times New Roman" w:hAnsi="Arial"/>
          <w:b/>
          <w:bCs/>
          <w:sz w:val="24"/>
          <w:szCs w:val="24"/>
          <w:lang w:val="x-none" w:eastAsia="fr-FR"/>
        </w:rPr>
      </w:pPr>
    </w:p>
    <w:p w14:paraId="641D93FF" w14:textId="6D2059B3" w:rsidR="00AD24EA" w:rsidRDefault="00AD24EA" w:rsidP="00AD24EA">
      <w:pPr>
        <w:spacing w:before="100" w:beforeAutospacing="1" w:after="100" w:afterAutospacing="1" w:line="240" w:lineRule="auto"/>
        <w:jc w:val="center"/>
        <w:outlineLvl w:val="2"/>
        <w:rPr>
          <w:rFonts w:ascii="Arial" w:eastAsia="Times New Roman" w:hAnsi="Arial"/>
          <w:b/>
          <w:bCs/>
          <w:sz w:val="24"/>
          <w:szCs w:val="24"/>
          <w:lang w:val="x-none" w:eastAsia="fr-FR"/>
        </w:rPr>
      </w:pPr>
      <w:r w:rsidRPr="00AD24EA">
        <w:rPr>
          <w:rFonts w:ascii="Arial" w:eastAsia="Times New Roman" w:hAnsi="Arial"/>
          <w:b/>
          <w:bCs/>
          <w:sz w:val="24"/>
          <w:szCs w:val="24"/>
          <w:lang w:val="x-none" w:eastAsia="fr-FR"/>
        </w:rPr>
        <w:t>COMPOSITION DU CAS</w:t>
      </w:r>
    </w:p>
    <w:p w14:paraId="0D1E0DB5" w14:textId="77777777" w:rsidR="0014142D" w:rsidRPr="00AD24EA" w:rsidRDefault="0014142D" w:rsidP="00AD24EA">
      <w:pPr>
        <w:spacing w:before="100" w:beforeAutospacing="1" w:after="100" w:afterAutospacing="1" w:line="240" w:lineRule="auto"/>
        <w:jc w:val="center"/>
        <w:outlineLvl w:val="2"/>
        <w:rPr>
          <w:rFonts w:ascii="Arial" w:eastAsia="Times New Roman" w:hAnsi="Arial"/>
          <w:b/>
          <w:bCs/>
          <w:sz w:val="24"/>
          <w:szCs w:val="24"/>
          <w:lang w:val="x-none" w:eastAsia="fr-FR"/>
        </w:rPr>
      </w:pPr>
    </w:p>
    <w:p w14:paraId="5DC378BF" w14:textId="77777777" w:rsidR="00AD24EA" w:rsidRPr="00AD24EA" w:rsidRDefault="00AD24EA" w:rsidP="00AD24EA">
      <w:pPr>
        <w:spacing w:before="240" w:after="60" w:line="360" w:lineRule="auto"/>
        <w:outlineLvl w:val="5"/>
        <w:rPr>
          <w:rFonts w:ascii="Arial" w:eastAsia="Times New Roman" w:hAnsi="Arial" w:cs="Arial"/>
          <w:b/>
          <w:bCs/>
        </w:rPr>
      </w:pPr>
      <w:r w:rsidRPr="00AD24EA">
        <w:rPr>
          <w:rFonts w:ascii="Arial" w:eastAsia="Times New Roman" w:hAnsi="Arial" w:cs="Arial"/>
          <w:b/>
          <w:bCs/>
        </w:rPr>
        <w:t>Présentation du cas</w:t>
      </w:r>
    </w:p>
    <w:p w14:paraId="2EFC32CC" w14:textId="5B7E79A5" w:rsidR="00FD39BE" w:rsidRDefault="00AD24EA" w:rsidP="0023227C">
      <w:pPr>
        <w:pStyle w:val="Paragraphedeliste"/>
        <w:numPr>
          <w:ilvl w:val="0"/>
          <w:numId w:val="1"/>
        </w:numPr>
        <w:spacing w:line="360" w:lineRule="auto"/>
        <w:ind w:left="567" w:hanging="425"/>
        <w:rPr>
          <w:rFonts w:ascii="Arial" w:hAnsi="Arial" w:cs="Arial"/>
        </w:rPr>
      </w:pPr>
      <w:r>
        <w:rPr>
          <w:rFonts w:ascii="Arial" w:hAnsi="Arial" w:cs="Arial"/>
        </w:rPr>
        <w:t>Dossier</w:t>
      </w:r>
      <w:r w:rsidR="00FD39BE" w:rsidRPr="00AD24EA">
        <w:rPr>
          <w:rFonts w:ascii="Arial" w:hAnsi="Arial" w:cs="Arial"/>
        </w:rPr>
        <w:t xml:space="preserve"> 1 : </w:t>
      </w:r>
      <w:r w:rsidR="0023227C" w:rsidRPr="0023227C">
        <w:rPr>
          <w:rFonts w:ascii="Arial" w:hAnsi="Arial" w:cs="Arial"/>
          <w:lang w:eastAsia="fr-FR"/>
        </w:rPr>
        <w:t>Assurer le respect de la procédure légale de rupture conventionnelle</w:t>
      </w:r>
      <w:r w:rsidR="0023227C" w:rsidRPr="00146985">
        <w:rPr>
          <w:rFonts w:ascii="Arial" w:hAnsi="Arial" w:cs="Arial"/>
          <w:b/>
          <w:bCs/>
          <w:lang w:eastAsia="fr-FR"/>
        </w:rPr>
        <w:t> </w:t>
      </w:r>
      <w:r w:rsidR="0023227C" w:rsidRPr="00AD24EA">
        <w:rPr>
          <w:rFonts w:ascii="Arial" w:hAnsi="Arial" w:cs="Arial"/>
        </w:rPr>
        <w:t xml:space="preserve"> </w:t>
      </w:r>
      <w:r w:rsidRPr="00AD24EA">
        <w:rPr>
          <w:rFonts w:ascii="Arial" w:hAnsi="Arial" w:cs="Arial"/>
        </w:rPr>
        <w:t>(</w:t>
      </w:r>
      <w:r w:rsidR="000E35AE">
        <w:rPr>
          <w:rFonts w:ascii="Arial" w:hAnsi="Arial" w:cs="Arial"/>
        </w:rPr>
        <w:t>50</w:t>
      </w:r>
      <w:r w:rsidR="00962B00">
        <w:rPr>
          <w:rFonts w:ascii="Arial" w:hAnsi="Arial" w:cs="Arial"/>
        </w:rPr>
        <w:t xml:space="preserve"> </w:t>
      </w:r>
      <w:r w:rsidRPr="00AD24EA">
        <w:rPr>
          <w:rFonts w:ascii="Arial" w:hAnsi="Arial" w:cs="Arial"/>
        </w:rPr>
        <w:t>points)</w:t>
      </w:r>
    </w:p>
    <w:p w14:paraId="224BA841" w14:textId="1C595CF6" w:rsidR="00B905FB" w:rsidRPr="00AD24EA" w:rsidRDefault="00B905FB" w:rsidP="0023227C">
      <w:pPr>
        <w:pStyle w:val="Paragraphedeliste"/>
        <w:numPr>
          <w:ilvl w:val="0"/>
          <w:numId w:val="1"/>
        </w:numPr>
        <w:spacing w:line="360" w:lineRule="auto"/>
        <w:ind w:left="567" w:hanging="425"/>
        <w:rPr>
          <w:rFonts w:ascii="Arial" w:hAnsi="Arial" w:cs="Arial"/>
        </w:rPr>
      </w:pPr>
      <w:r>
        <w:rPr>
          <w:rFonts w:ascii="Arial" w:hAnsi="Arial" w:cs="Arial"/>
        </w:rPr>
        <w:t xml:space="preserve">Dossier 2 : </w:t>
      </w:r>
      <w:r w:rsidR="00B059D6">
        <w:rPr>
          <w:rFonts w:ascii="Arial" w:hAnsi="Arial" w:cs="Arial"/>
        </w:rPr>
        <w:t>Participer au</w:t>
      </w:r>
      <w:r>
        <w:rPr>
          <w:rFonts w:ascii="Arial" w:hAnsi="Arial" w:cs="Arial"/>
        </w:rPr>
        <w:t xml:space="preserve"> processus de recrutement et d’intégration</w:t>
      </w:r>
      <w:r w:rsidR="00DD42BA">
        <w:rPr>
          <w:rFonts w:ascii="Arial" w:hAnsi="Arial" w:cs="Arial"/>
        </w:rPr>
        <w:t xml:space="preserve"> du personnel</w:t>
      </w:r>
      <w:r>
        <w:rPr>
          <w:rFonts w:ascii="Arial" w:hAnsi="Arial" w:cs="Arial"/>
        </w:rPr>
        <w:t xml:space="preserve"> (</w:t>
      </w:r>
      <w:r w:rsidR="000E35AE">
        <w:rPr>
          <w:rFonts w:ascii="Arial" w:hAnsi="Arial" w:cs="Arial"/>
        </w:rPr>
        <w:t>30</w:t>
      </w:r>
      <w:r>
        <w:rPr>
          <w:rFonts w:ascii="Arial" w:hAnsi="Arial" w:cs="Arial"/>
        </w:rPr>
        <w:t xml:space="preserve"> </w:t>
      </w:r>
      <w:r w:rsidRPr="00AD24EA">
        <w:rPr>
          <w:rFonts w:ascii="Arial" w:hAnsi="Arial" w:cs="Arial"/>
        </w:rPr>
        <w:t>points</w:t>
      </w:r>
      <w:r>
        <w:rPr>
          <w:rFonts w:ascii="Arial" w:hAnsi="Arial" w:cs="Arial"/>
        </w:rPr>
        <w:t>)</w:t>
      </w:r>
    </w:p>
    <w:p w14:paraId="0C3FD232" w14:textId="77777777" w:rsidR="0014142D" w:rsidRPr="0014142D" w:rsidRDefault="0014142D" w:rsidP="0014142D">
      <w:pPr>
        <w:spacing w:line="360" w:lineRule="auto"/>
        <w:rPr>
          <w:rFonts w:ascii="Arial" w:hAnsi="Arial" w:cs="Arial"/>
        </w:rPr>
      </w:pPr>
    </w:p>
    <w:p w14:paraId="34C59A5C" w14:textId="377CC4FE" w:rsidR="00AD24EA" w:rsidRDefault="00AD24EA" w:rsidP="00AD24EA">
      <w:pPr>
        <w:pStyle w:val="Titre6"/>
        <w:spacing w:line="360" w:lineRule="auto"/>
        <w:rPr>
          <w:rFonts w:ascii="Arial" w:hAnsi="Arial" w:cs="Arial"/>
        </w:rPr>
      </w:pPr>
      <w:r w:rsidRPr="00B72C78">
        <w:rPr>
          <w:rFonts w:ascii="Arial" w:hAnsi="Arial" w:cs="Arial"/>
        </w:rPr>
        <w:t>Annexes</w:t>
      </w:r>
      <w:r w:rsidR="00B237C1">
        <w:rPr>
          <w:rFonts w:ascii="Arial" w:hAnsi="Arial" w:cs="Arial"/>
        </w:rPr>
        <w:t xml:space="preserve"> </w:t>
      </w:r>
      <w:r w:rsidR="00A058CC">
        <w:rPr>
          <w:rFonts w:ascii="Arial" w:hAnsi="Arial" w:cs="Arial"/>
        </w:rPr>
        <w:t>par dossier</w:t>
      </w:r>
    </w:p>
    <w:p w14:paraId="5A86A572" w14:textId="650BF7DB" w:rsidR="00E1135E" w:rsidRDefault="00E1135E" w:rsidP="00E1135E">
      <w:pPr>
        <w:pStyle w:val="Paragraphedeliste"/>
        <w:numPr>
          <w:ilvl w:val="0"/>
          <w:numId w:val="1"/>
        </w:numPr>
        <w:spacing w:line="360" w:lineRule="auto"/>
        <w:ind w:left="567" w:hanging="425"/>
        <w:rPr>
          <w:rFonts w:ascii="Arial" w:hAnsi="Arial" w:cs="Arial"/>
        </w:rPr>
      </w:pPr>
      <w:r>
        <w:rPr>
          <w:rFonts w:ascii="Arial" w:hAnsi="Arial" w:cs="Arial"/>
        </w:rPr>
        <w:t>Dossier</w:t>
      </w:r>
      <w:r w:rsidRPr="00AD24EA">
        <w:rPr>
          <w:rFonts w:ascii="Arial" w:hAnsi="Arial" w:cs="Arial"/>
        </w:rPr>
        <w:t xml:space="preserve"> 1 : </w:t>
      </w:r>
      <w:r w:rsidRPr="0023227C">
        <w:rPr>
          <w:rFonts w:ascii="Arial" w:hAnsi="Arial" w:cs="Arial"/>
          <w:lang w:eastAsia="fr-FR"/>
        </w:rPr>
        <w:t>Assurer le respect de la procédure légale de rupture conventionnelle</w:t>
      </w:r>
      <w:r w:rsidRPr="00146985">
        <w:rPr>
          <w:rFonts w:ascii="Arial" w:hAnsi="Arial" w:cs="Arial"/>
          <w:b/>
          <w:bCs/>
          <w:lang w:eastAsia="fr-FR"/>
        </w:rPr>
        <w:t> </w:t>
      </w:r>
      <w:r w:rsidRPr="00AD24EA">
        <w:rPr>
          <w:rFonts w:ascii="Arial" w:hAnsi="Arial" w:cs="Arial"/>
        </w:rPr>
        <w:t xml:space="preserve"> </w:t>
      </w:r>
    </w:p>
    <w:tbl>
      <w:tblPr>
        <w:tblW w:w="0" w:type="auto"/>
        <w:tblLook w:val="00A0" w:firstRow="1" w:lastRow="0" w:firstColumn="1" w:lastColumn="0" w:noHBand="0" w:noVBand="0"/>
      </w:tblPr>
      <w:tblGrid>
        <w:gridCol w:w="1242"/>
        <w:gridCol w:w="7221"/>
        <w:gridCol w:w="1165"/>
      </w:tblGrid>
      <w:tr w:rsidR="00E1135E" w:rsidRPr="00F904BC" w14:paraId="474D0202" w14:textId="77777777" w:rsidTr="00E1135E">
        <w:tc>
          <w:tcPr>
            <w:tcW w:w="1242" w:type="dxa"/>
            <w:tcBorders>
              <w:top w:val="single" w:sz="4" w:space="0" w:color="auto"/>
              <w:left w:val="single" w:sz="4" w:space="0" w:color="auto"/>
              <w:bottom w:val="single" w:sz="4" w:space="0" w:color="auto"/>
              <w:right w:val="single" w:sz="4" w:space="0" w:color="auto"/>
            </w:tcBorders>
          </w:tcPr>
          <w:p w14:paraId="3ECC261A" w14:textId="77777777" w:rsidR="00E1135E" w:rsidRPr="00F904BC"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w:t>
            </w:r>
            <w:r w:rsidRPr="00F904BC">
              <w:rPr>
                <w:rFonts w:ascii="Arial" w:hAnsi="Arial" w:cs="Arial"/>
                <w:lang w:eastAsia="fr-FR"/>
              </w:rPr>
              <w:t> 1</w:t>
            </w:r>
          </w:p>
        </w:tc>
        <w:tc>
          <w:tcPr>
            <w:tcW w:w="7221" w:type="dxa"/>
            <w:tcBorders>
              <w:top w:val="single" w:sz="4" w:space="0" w:color="auto"/>
              <w:left w:val="single" w:sz="4" w:space="0" w:color="auto"/>
              <w:bottom w:val="single" w:sz="4" w:space="0" w:color="auto"/>
              <w:right w:val="single" w:sz="4" w:space="0" w:color="auto"/>
            </w:tcBorders>
          </w:tcPr>
          <w:p w14:paraId="38DE777B" w14:textId="441CE50D" w:rsidR="00E1135E" w:rsidRPr="00146985" w:rsidRDefault="00E1135E" w:rsidP="003F35AD">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 xml:space="preserve">Extrait de votre entretien avec </w:t>
            </w:r>
            <w:r>
              <w:rPr>
                <w:rFonts w:ascii="Arial" w:hAnsi="Arial" w:cs="Arial"/>
                <w:bCs/>
                <w:lang w:eastAsia="fr-FR"/>
              </w:rPr>
              <w:t>Luc</w:t>
            </w:r>
            <w:r w:rsidRPr="00146985">
              <w:rPr>
                <w:rFonts w:ascii="Arial" w:hAnsi="Arial" w:cs="Arial"/>
                <w:bCs/>
                <w:lang w:eastAsia="fr-FR"/>
              </w:rPr>
              <w:t xml:space="preserve"> </w:t>
            </w:r>
            <w:r w:rsidR="00672252" w:rsidRPr="00146985">
              <w:rPr>
                <w:rFonts w:ascii="Arial" w:hAnsi="Arial" w:cs="Arial"/>
                <w:bCs/>
                <w:lang w:eastAsia="fr-FR"/>
              </w:rPr>
              <w:t>FLORÈS</w:t>
            </w:r>
            <w:r w:rsidRPr="00146985">
              <w:rPr>
                <w:rFonts w:ascii="Arial" w:hAnsi="Arial" w:cs="Arial"/>
                <w:bCs/>
                <w:lang w:eastAsia="fr-FR"/>
              </w:rPr>
              <w:t xml:space="preserve">  </w:t>
            </w:r>
          </w:p>
        </w:tc>
        <w:tc>
          <w:tcPr>
            <w:tcW w:w="1165" w:type="dxa"/>
            <w:tcBorders>
              <w:top w:val="single" w:sz="4" w:space="0" w:color="auto"/>
              <w:left w:val="single" w:sz="4" w:space="0" w:color="auto"/>
              <w:bottom w:val="single" w:sz="4" w:space="0" w:color="auto"/>
              <w:right w:val="single" w:sz="4" w:space="0" w:color="auto"/>
            </w:tcBorders>
          </w:tcPr>
          <w:p w14:paraId="499A80D3"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 xml:space="preserve">Page </w:t>
            </w:r>
            <w:r>
              <w:rPr>
                <w:rFonts w:ascii="Arial" w:hAnsi="Arial" w:cs="Arial"/>
                <w:lang w:eastAsia="fr-FR"/>
              </w:rPr>
              <w:t>6</w:t>
            </w:r>
          </w:p>
        </w:tc>
      </w:tr>
      <w:tr w:rsidR="00E1135E" w:rsidRPr="00F904BC" w14:paraId="36B0B76E" w14:textId="77777777" w:rsidTr="00E1135E">
        <w:trPr>
          <w:trHeight w:val="246"/>
        </w:trPr>
        <w:tc>
          <w:tcPr>
            <w:tcW w:w="1242" w:type="dxa"/>
            <w:tcBorders>
              <w:top w:val="single" w:sz="4" w:space="0" w:color="auto"/>
              <w:left w:val="single" w:sz="4" w:space="0" w:color="auto"/>
              <w:bottom w:val="single" w:sz="4" w:space="0" w:color="auto"/>
              <w:right w:val="single" w:sz="4" w:space="0" w:color="auto"/>
            </w:tcBorders>
          </w:tcPr>
          <w:p w14:paraId="7052DB05" w14:textId="77777777" w:rsidR="00E1135E"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 2</w:t>
            </w:r>
          </w:p>
        </w:tc>
        <w:tc>
          <w:tcPr>
            <w:tcW w:w="7221" w:type="dxa"/>
            <w:tcBorders>
              <w:top w:val="single" w:sz="4" w:space="0" w:color="auto"/>
              <w:left w:val="single" w:sz="4" w:space="0" w:color="auto"/>
              <w:bottom w:val="single" w:sz="4" w:space="0" w:color="auto"/>
              <w:right w:val="single" w:sz="4" w:space="0" w:color="auto"/>
            </w:tcBorders>
          </w:tcPr>
          <w:p w14:paraId="35A935EB" w14:textId="77777777" w:rsidR="00E1135E" w:rsidRPr="00146985" w:rsidRDefault="00E1135E" w:rsidP="003F35AD">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Courriel adressé le 4 mai 2020 à Luc FLORÈS</w:t>
            </w:r>
          </w:p>
        </w:tc>
        <w:tc>
          <w:tcPr>
            <w:tcW w:w="1165" w:type="dxa"/>
            <w:tcBorders>
              <w:top w:val="single" w:sz="4" w:space="0" w:color="auto"/>
              <w:left w:val="single" w:sz="4" w:space="0" w:color="auto"/>
              <w:bottom w:val="single" w:sz="4" w:space="0" w:color="auto"/>
              <w:right w:val="single" w:sz="4" w:space="0" w:color="auto"/>
            </w:tcBorders>
          </w:tcPr>
          <w:p w14:paraId="37864FD0"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Page 6</w:t>
            </w:r>
          </w:p>
        </w:tc>
      </w:tr>
      <w:tr w:rsidR="00E1135E" w:rsidRPr="00F904BC" w14:paraId="73015BFD" w14:textId="77777777" w:rsidTr="00E1135E">
        <w:tc>
          <w:tcPr>
            <w:tcW w:w="1242" w:type="dxa"/>
            <w:tcBorders>
              <w:top w:val="single" w:sz="4" w:space="0" w:color="auto"/>
              <w:left w:val="single" w:sz="4" w:space="0" w:color="auto"/>
              <w:bottom w:val="single" w:sz="4" w:space="0" w:color="auto"/>
              <w:right w:val="single" w:sz="4" w:space="0" w:color="auto"/>
            </w:tcBorders>
          </w:tcPr>
          <w:p w14:paraId="3479BAC6" w14:textId="77777777" w:rsidR="00E1135E"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 3</w:t>
            </w:r>
          </w:p>
        </w:tc>
        <w:tc>
          <w:tcPr>
            <w:tcW w:w="7221" w:type="dxa"/>
            <w:tcBorders>
              <w:top w:val="single" w:sz="4" w:space="0" w:color="auto"/>
              <w:left w:val="single" w:sz="4" w:space="0" w:color="auto"/>
              <w:bottom w:val="single" w:sz="4" w:space="0" w:color="auto"/>
              <w:right w:val="single" w:sz="4" w:space="0" w:color="auto"/>
            </w:tcBorders>
          </w:tcPr>
          <w:p w14:paraId="3CFF002B" w14:textId="77B3CBDB" w:rsidR="00E1135E" w:rsidRPr="00146985" w:rsidRDefault="00E1135E" w:rsidP="003F35AD">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 xml:space="preserve">Articles du </w:t>
            </w:r>
            <w:r w:rsidR="00B059D6">
              <w:rPr>
                <w:rFonts w:ascii="Arial" w:hAnsi="Arial" w:cs="Arial"/>
                <w:bCs/>
                <w:lang w:eastAsia="fr-FR"/>
              </w:rPr>
              <w:t>c</w:t>
            </w:r>
            <w:r w:rsidRPr="00146985">
              <w:rPr>
                <w:rFonts w:ascii="Arial" w:hAnsi="Arial" w:cs="Arial"/>
                <w:bCs/>
                <w:lang w:eastAsia="fr-FR"/>
              </w:rPr>
              <w:t>ode du travail</w:t>
            </w:r>
          </w:p>
        </w:tc>
        <w:tc>
          <w:tcPr>
            <w:tcW w:w="1165" w:type="dxa"/>
            <w:tcBorders>
              <w:top w:val="single" w:sz="4" w:space="0" w:color="auto"/>
              <w:left w:val="single" w:sz="4" w:space="0" w:color="auto"/>
              <w:bottom w:val="single" w:sz="4" w:space="0" w:color="auto"/>
              <w:right w:val="single" w:sz="4" w:space="0" w:color="auto"/>
            </w:tcBorders>
          </w:tcPr>
          <w:p w14:paraId="1DB63AFA"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 xml:space="preserve">Page </w:t>
            </w:r>
            <w:r>
              <w:rPr>
                <w:rFonts w:ascii="Arial" w:hAnsi="Arial" w:cs="Arial"/>
                <w:lang w:eastAsia="fr-FR"/>
              </w:rPr>
              <w:t>7</w:t>
            </w:r>
            <w:r w:rsidRPr="00BA50F4">
              <w:rPr>
                <w:rFonts w:ascii="Arial" w:hAnsi="Arial" w:cs="Arial"/>
                <w:lang w:eastAsia="fr-FR"/>
              </w:rPr>
              <w:t xml:space="preserve"> </w:t>
            </w:r>
          </w:p>
        </w:tc>
      </w:tr>
      <w:tr w:rsidR="00E1135E" w:rsidRPr="00F904BC" w14:paraId="352363B9" w14:textId="77777777" w:rsidTr="00E1135E">
        <w:tc>
          <w:tcPr>
            <w:tcW w:w="1242" w:type="dxa"/>
            <w:tcBorders>
              <w:top w:val="single" w:sz="4" w:space="0" w:color="auto"/>
              <w:left w:val="single" w:sz="4" w:space="0" w:color="auto"/>
              <w:bottom w:val="single" w:sz="4" w:space="0" w:color="auto"/>
              <w:right w:val="single" w:sz="4" w:space="0" w:color="auto"/>
            </w:tcBorders>
          </w:tcPr>
          <w:p w14:paraId="1632EA94" w14:textId="77777777" w:rsidR="00E1135E"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 4</w:t>
            </w:r>
          </w:p>
        </w:tc>
        <w:tc>
          <w:tcPr>
            <w:tcW w:w="7221" w:type="dxa"/>
            <w:tcBorders>
              <w:top w:val="single" w:sz="4" w:space="0" w:color="auto"/>
              <w:left w:val="single" w:sz="4" w:space="0" w:color="auto"/>
              <w:bottom w:val="single" w:sz="4" w:space="0" w:color="auto"/>
              <w:right w:val="single" w:sz="4" w:space="0" w:color="auto"/>
            </w:tcBorders>
          </w:tcPr>
          <w:p w14:paraId="3A5DF85F" w14:textId="77777777" w:rsidR="00E1135E" w:rsidRPr="00146985" w:rsidRDefault="00E1135E" w:rsidP="003F35AD">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Calendrier des mois de mai à juillet 2020</w:t>
            </w:r>
          </w:p>
        </w:tc>
        <w:tc>
          <w:tcPr>
            <w:tcW w:w="1165" w:type="dxa"/>
            <w:tcBorders>
              <w:top w:val="single" w:sz="4" w:space="0" w:color="auto"/>
              <w:left w:val="single" w:sz="4" w:space="0" w:color="auto"/>
              <w:bottom w:val="single" w:sz="4" w:space="0" w:color="auto"/>
              <w:right w:val="single" w:sz="4" w:space="0" w:color="auto"/>
            </w:tcBorders>
          </w:tcPr>
          <w:p w14:paraId="420E2EBA"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 xml:space="preserve">Page </w:t>
            </w:r>
            <w:r>
              <w:rPr>
                <w:rFonts w:ascii="Arial" w:hAnsi="Arial" w:cs="Arial"/>
                <w:lang w:eastAsia="fr-FR"/>
              </w:rPr>
              <w:t>8</w:t>
            </w:r>
          </w:p>
        </w:tc>
      </w:tr>
      <w:tr w:rsidR="00E1135E" w:rsidRPr="00F904BC" w14:paraId="33B244DC" w14:textId="77777777" w:rsidTr="00E1135E">
        <w:tc>
          <w:tcPr>
            <w:tcW w:w="1242" w:type="dxa"/>
            <w:tcBorders>
              <w:top w:val="single" w:sz="4" w:space="0" w:color="auto"/>
              <w:left w:val="single" w:sz="4" w:space="0" w:color="auto"/>
              <w:bottom w:val="single" w:sz="4" w:space="0" w:color="auto"/>
              <w:right w:val="single" w:sz="4" w:space="0" w:color="auto"/>
            </w:tcBorders>
          </w:tcPr>
          <w:p w14:paraId="29B574FE" w14:textId="77777777" w:rsidR="00E1135E"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 5</w:t>
            </w:r>
          </w:p>
        </w:tc>
        <w:tc>
          <w:tcPr>
            <w:tcW w:w="7221" w:type="dxa"/>
            <w:tcBorders>
              <w:top w:val="single" w:sz="4" w:space="0" w:color="auto"/>
              <w:left w:val="single" w:sz="4" w:space="0" w:color="auto"/>
              <w:bottom w:val="single" w:sz="4" w:space="0" w:color="auto"/>
              <w:right w:val="single" w:sz="4" w:space="0" w:color="auto"/>
            </w:tcBorders>
          </w:tcPr>
          <w:p w14:paraId="3156045F" w14:textId="77777777" w:rsidR="00E1135E" w:rsidRPr="00146985" w:rsidRDefault="00E1135E" w:rsidP="003F35AD">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Modalités de calcul de l’indemnité de rupture conventionnelle</w:t>
            </w:r>
          </w:p>
        </w:tc>
        <w:tc>
          <w:tcPr>
            <w:tcW w:w="1165" w:type="dxa"/>
            <w:tcBorders>
              <w:top w:val="single" w:sz="4" w:space="0" w:color="auto"/>
              <w:left w:val="single" w:sz="4" w:space="0" w:color="auto"/>
              <w:bottom w:val="single" w:sz="4" w:space="0" w:color="auto"/>
              <w:right w:val="single" w:sz="4" w:space="0" w:color="auto"/>
            </w:tcBorders>
          </w:tcPr>
          <w:p w14:paraId="4BF29105"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Page</w:t>
            </w:r>
            <w:r w:rsidRPr="00BA50F4">
              <w:rPr>
                <w:rFonts w:ascii="Arial" w:hAnsi="Arial" w:cs="Arial"/>
                <w:lang w:eastAsia="fr-FR"/>
              </w:rPr>
              <w:t xml:space="preserve"> </w:t>
            </w:r>
            <w:r>
              <w:rPr>
                <w:rFonts w:ascii="Arial" w:hAnsi="Arial" w:cs="Arial"/>
                <w:lang w:eastAsia="fr-FR"/>
              </w:rPr>
              <w:t>8</w:t>
            </w:r>
          </w:p>
        </w:tc>
      </w:tr>
      <w:tr w:rsidR="00E1135E" w:rsidRPr="00F904BC" w14:paraId="593964FF" w14:textId="77777777" w:rsidTr="00E1135E">
        <w:tc>
          <w:tcPr>
            <w:tcW w:w="1242" w:type="dxa"/>
            <w:tcBorders>
              <w:top w:val="single" w:sz="4" w:space="0" w:color="auto"/>
              <w:left w:val="single" w:sz="4" w:space="0" w:color="auto"/>
              <w:bottom w:val="single" w:sz="4" w:space="0" w:color="auto"/>
              <w:right w:val="single" w:sz="4" w:space="0" w:color="auto"/>
            </w:tcBorders>
          </w:tcPr>
          <w:p w14:paraId="59086FCE" w14:textId="77777777" w:rsidR="00E1135E"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 6</w:t>
            </w:r>
          </w:p>
        </w:tc>
        <w:tc>
          <w:tcPr>
            <w:tcW w:w="7221" w:type="dxa"/>
            <w:tcBorders>
              <w:top w:val="single" w:sz="4" w:space="0" w:color="auto"/>
              <w:left w:val="single" w:sz="4" w:space="0" w:color="auto"/>
              <w:bottom w:val="single" w:sz="4" w:space="0" w:color="auto"/>
              <w:right w:val="single" w:sz="4" w:space="0" w:color="auto"/>
            </w:tcBorders>
          </w:tcPr>
          <w:p w14:paraId="33B62168" w14:textId="77777777" w:rsidR="00E1135E" w:rsidRPr="00146985" w:rsidRDefault="00E1135E" w:rsidP="003F35AD">
            <w:pPr>
              <w:spacing w:after="0"/>
              <w:rPr>
                <w:rFonts w:ascii="Arial" w:hAnsi="Arial" w:cs="Arial"/>
                <w:bCs/>
                <w:lang w:eastAsia="fr-FR"/>
              </w:rPr>
            </w:pPr>
            <w:r>
              <w:rPr>
                <w:rFonts w:ascii="Arial" w:hAnsi="Arial" w:cs="Arial"/>
                <w:bCs/>
                <w:iCs/>
              </w:rPr>
              <w:t>« </w:t>
            </w:r>
            <w:r w:rsidRPr="00146985">
              <w:rPr>
                <w:rFonts w:ascii="Arial" w:hAnsi="Arial" w:cs="Arial"/>
                <w:bCs/>
                <w:iCs/>
              </w:rPr>
              <w:t>Fiche salarié</w:t>
            </w:r>
            <w:r>
              <w:rPr>
                <w:rFonts w:ascii="Arial" w:hAnsi="Arial" w:cs="Arial"/>
                <w:bCs/>
                <w:iCs/>
              </w:rPr>
              <w:t> »</w:t>
            </w:r>
            <w:r w:rsidRPr="00146985">
              <w:rPr>
                <w:rFonts w:ascii="Arial" w:hAnsi="Arial" w:cs="Arial"/>
                <w:bCs/>
                <w:iCs/>
              </w:rPr>
              <w:t xml:space="preserve"> d</w:t>
            </w:r>
            <w:r>
              <w:rPr>
                <w:rFonts w:ascii="Arial" w:hAnsi="Arial" w:cs="Arial"/>
                <w:bCs/>
                <w:iCs/>
              </w:rPr>
              <w:t>’</w:t>
            </w:r>
            <w:r w:rsidRPr="00146985">
              <w:rPr>
                <w:rFonts w:ascii="Arial" w:hAnsi="Arial" w:cs="Arial"/>
                <w:bCs/>
                <w:iCs/>
              </w:rPr>
              <w:t xml:space="preserve">Anne-Sophie MARTINET </w:t>
            </w:r>
          </w:p>
        </w:tc>
        <w:tc>
          <w:tcPr>
            <w:tcW w:w="1165" w:type="dxa"/>
            <w:tcBorders>
              <w:top w:val="single" w:sz="4" w:space="0" w:color="auto"/>
              <w:left w:val="single" w:sz="4" w:space="0" w:color="auto"/>
              <w:bottom w:val="single" w:sz="4" w:space="0" w:color="auto"/>
              <w:right w:val="single" w:sz="4" w:space="0" w:color="auto"/>
            </w:tcBorders>
          </w:tcPr>
          <w:p w14:paraId="6D2C5803"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 xml:space="preserve">Page </w:t>
            </w:r>
            <w:r>
              <w:rPr>
                <w:rFonts w:ascii="Arial" w:hAnsi="Arial" w:cs="Arial"/>
                <w:lang w:eastAsia="fr-FR"/>
              </w:rPr>
              <w:t>9</w:t>
            </w:r>
          </w:p>
        </w:tc>
      </w:tr>
      <w:tr w:rsidR="00E1135E" w:rsidRPr="00F904BC" w14:paraId="7FC5B922" w14:textId="77777777" w:rsidTr="00E1135E">
        <w:tc>
          <w:tcPr>
            <w:tcW w:w="1242" w:type="dxa"/>
            <w:tcBorders>
              <w:top w:val="single" w:sz="4" w:space="0" w:color="auto"/>
              <w:left w:val="single" w:sz="4" w:space="0" w:color="auto"/>
              <w:bottom w:val="single" w:sz="4" w:space="0" w:color="auto"/>
              <w:right w:val="single" w:sz="4" w:space="0" w:color="auto"/>
            </w:tcBorders>
          </w:tcPr>
          <w:p w14:paraId="09E478DC" w14:textId="77777777" w:rsidR="00E1135E"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Annexe 7</w:t>
            </w:r>
          </w:p>
        </w:tc>
        <w:tc>
          <w:tcPr>
            <w:tcW w:w="7221" w:type="dxa"/>
            <w:tcBorders>
              <w:top w:val="single" w:sz="4" w:space="0" w:color="auto"/>
              <w:left w:val="single" w:sz="4" w:space="0" w:color="auto"/>
              <w:bottom w:val="single" w:sz="4" w:space="0" w:color="auto"/>
              <w:right w:val="single" w:sz="4" w:space="0" w:color="auto"/>
            </w:tcBorders>
          </w:tcPr>
          <w:p w14:paraId="1CFD4AD1" w14:textId="6823054C" w:rsidR="00E1135E" w:rsidRPr="00146985" w:rsidRDefault="00E1135E" w:rsidP="003F35AD">
            <w:pPr>
              <w:pStyle w:val="Paragraphedeliste"/>
              <w:spacing w:before="240" w:after="240" w:line="240" w:lineRule="auto"/>
              <w:ind w:left="0"/>
              <w:rPr>
                <w:rFonts w:ascii="Arial" w:hAnsi="Arial" w:cs="Arial"/>
                <w:bCs/>
                <w:lang w:eastAsia="fr-FR"/>
              </w:rPr>
            </w:pPr>
            <w:r w:rsidRPr="001B77C5">
              <w:rPr>
                <w:rFonts w:ascii="Arial" w:hAnsi="Arial" w:cs="Arial"/>
                <w:bCs/>
                <w:lang w:eastAsia="fr-FR"/>
              </w:rPr>
              <w:t xml:space="preserve">Relevé des rémunérations perçues par Anne-Sophie </w:t>
            </w:r>
            <w:r w:rsidR="00672252" w:rsidRPr="00146985">
              <w:rPr>
                <w:rFonts w:ascii="Arial" w:hAnsi="Arial" w:cs="Arial"/>
                <w:bCs/>
                <w:iCs/>
              </w:rPr>
              <w:t xml:space="preserve">MARTINET </w:t>
            </w:r>
            <w:r w:rsidRPr="001B77C5">
              <w:rPr>
                <w:rFonts w:ascii="Arial" w:hAnsi="Arial" w:cs="Arial"/>
                <w:bCs/>
                <w:lang w:eastAsia="fr-FR"/>
              </w:rPr>
              <w:t>au cours des 12 derniers mois, extrait du PGI</w:t>
            </w:r>
          </w:p>
        </w:tc>
        <w:tc>
          <w:tcPr>
            <w:tcW w:w="1165" w:type="dxa"/>
            <w:tcBorders>
              <w:top w:val="single" w:sz="4" w:space="0" w:color="auto"/>
              <w:left w:val="single" w:sz="4" w:space="0" w:color="auto"/>
              <w:bottom w:val="single" w:sz="4" w:space="0" w:color="auto"/>
              <w:right w:val="single" w:sz="4" w:space="0" w:color="auto"/>
            </w:tcBorders>
          </w:tcPr>
          <w:p w14:paraId="3C2C04EC" w14:textId="77777777" w:rsidR="00E1135E" w:rsidRPr="00BA50F4" w:rsidRDefault="00E1135E" w:rsidP="003F35AD">
            <w:pPr>
              <w:pStyle w:val="Paragraphedeliste"/>
              <w:spacing w:after="0" w:line="240" w:lineRule="auto"/>
              <w:ind w:left="0"/>
              <w:contextualSpacing w:val="0"/>
              <w:rPr>
                <w:rFonts w:ascii="Arial" w:hAnsi="Arial" w:cs="Arial"/>
                <w:lang w:eastAsia="fr-FR"/>
              </w:rPr>
            </w:pPr>
            <w:r>
              <w:rPr>
                <w:rFonts w:ascii="Arial" w:hAnsi="Arial" w:cs="Arial"/>
                <w:lang w:eastAsia="fr-FR"/>
              </w:rPr>
              <w:t>Page</w:t>
            </w:r>
            <w:r w:rsidRPr="00BA50F4">
              <w:rPr>
                <w:rFonts w:ascii="Arial" w:hAnsi="Arial" w:cs="Arial"/>
                <w:lang w:eastAsia="fr-FR"/>
              </w:rPr>
              <w:t xml:space="preserve"> </w:t>
            </w:r>
            <w:r>
              <w:rPr>
                <w:rFonts w:ascii="Arial" w:hAnsi="Arial" w:cs="Arial"/>
                <w:lang w:eastAsia="fr-FR"/>
              </w:rPr>
              <w:t>9</w:t>
            </w:r>
          </w:p>
        </w:tc>
      </w:tr>
    </w:tbl>
    <w:p w14:paraId="6B20D157" w14:textId="77777777" w:rsidR="00E1135E" w:rsidRDefault="00E1135E" w:rsidP="00E1135E">
      <w:pPr>
        <w:pStyle w:val="Paragraphedeliste"/>
        <w:spacing w:line="360" w:lineRule="auto"/>
        <w:ind w:left="567"/>
        <w:rPr>
          <w:rFonts w:ascii="Arial" w:hAnsi="Arial" w:cs="Arial"/>
        </w:rPr>
      </w:pPr>
    </w:p>
    <w:p w14:paraId="7A85E160" w14:textId="2A383F08" w:rsidR="00E1135E" w:rsidRPr="00AD24EA" w:rsidRDefault="00E1135E" w:rsidP="00E1135E">
      <w:pPr>
        <w:pStyle w:val="Paragraphedeliste"/>
        <w:numPr>
          <w:ilvl w:val="0"/>
          <w:numId w:val="1"/>
        </w:numPr>
        <w:spacing w:line="360" w:lineRule="auto"/>
        <w:ind w:left="567" w:hanging="425"/>
        <w:rPr>
          <w:rFonts w:ascii="Arial" w:hAnsi="Arial" w:cs="Arial"/>
        </w:rPr>
      </w:pPr>
      <w:r>
        <w:rPr>
          <w:rFonts w:ascii="Arial" w:hAnsi="Arial" w:cs="Arial"/>
        </w:rPr>
        <w:t xml:space="preserve">Dossier 2 : </w:t>
      </w:r>
      <w:r w:rsidR="00B059D6">
        <w:rPr>
          <w:rFonts w:ascii="Arial" w:hAnsi="Arial" w:cs="Arial"/>
        </w:rPr>
        <w:t>Participer au</w:t>
      </w:r>
      <w:r>
        <w:rPr>
          <w:rFonts w:ascii="Arial" w:hAnsi="Arial" w:cs="Arial"/>
        </w:rPr>
        <w:t xml:space="preserve"> processus de recrutement et d’intégration </w:t>
      </w:r>
      <w:r w:rsidR="00DD42BA">
        <w:rPr>
          <w:rFonts w:ascii="Arial" w:hAnsi="Arial" w:cs="Arial"/>
        </w:rPr>
        <w:t>du personnel</w:t>
      </w:r>
    </w:p>
    <w:tbl>
      <w:tblPr>
        <w:tblW w:w="9638" w:type="dxa"/>
        <w:tblInd w:w="-5" w:type="dxa"/>
        <w:tblLook w:val="00A0" w:firstRow="1" w:lastRow="0" w:firstColumn="1" w:lastColumn="0" w:noHBand="0" w:noVBand="0"/>
      </w:tblPr>
      <w:tblGrid>
        <w:gridCol w:w="1242"/>
        <w:gridCol w:w="7230"/>
        <w:gridCol w:w="1166"/>
      </w:tblGrid>
      <w:tr w:rsidR="001B30F0" w:rsidRPr="00F904BC" w14:paraId="566CA68F" w14:textId="77777777" w:rsidTr="00E1135E">
        <w:tc>
          <w:tcPr>
            <w:tcW w:w="1242" w:type="dxa"/>
            <w:tcBorders>
              <w:top w:val="single" w:sz="4" w:space="0" w:color="auto"/>
              <w:left w:val="single" w:sz="4" w:space="0" w:color="auto"/>
              <w:bottom w:val="single" w:sz="4" w:space="0" w:color="auto"/>
              <w:right w:val="single" w:sz="4" w:space="0" w:color="auto"/>
            </w:tcBorders>
          </w:tcPr>
          <w:p w14:paraId="6C35F250" w14:textId="338BC0FF" w:rsidR="001B30F0" w:rsidRDefault="001B30F0" w:rsidP="00990F40">
            <w:pPr>
              <w:pStyle w:val="Paragraphedeliste"/>
              <w:spacing w:after="0" w:line="240" w:lineRule="auto"/>
              <w:ind w:left="0"/>
              <w:contextualSpacing w:val="0"/>
              <w:rPr>
                <w:rFonts w:ascii="Arial" w:hAnsi="Arial" w:cs="Arial"/>
                <w:lang w:eastAsia="fr-FR"/>
              </w:rPr>
            </w:pPr>
            <w:r>
              <w:rPr>
                <w:rFonts w:ascii="Arial" w:hAnsi="Arial" w:cs="Arial"/>
                <w:lang w:eastAsia="fr-FR"/>
              </w:rPr>
              <w:t>Annexe</w:t>
            </w:r>
            <w:r w:rsidRPr="00F904BC">
              <w:rPr>
                <w:rFonts w:ascii="Arial" w:hAnsi="Arial" w:cs="Arial"/>
                <w:lang w:eastAsia="fr-FR"/>
              </w:rPr>
              <w:t> 1</w:t>
            </w:r>
          </w:p>
        </w:tc>
        <w:tc>
          <w:tcPr>
            <w:tcW w:w="7230" w:type="dxa"/>
            <w:tcBorders>
              <w:top w:val="single" w:sz="4" w:space="0" w:color="auto"/>
              <w:left w:val="single" w:sz="4" w:space="0" w:color="auto"/>
              <w:bottom w:val="single" w:sz="4" w:space="0" w:color="auto"/>
              <w:right w:val="single" w:sz="4" w:space="0" w:color="auto"/>
            </w:tcBorders>
          </w:tcPr>
          <w:p w14:paraId="6C9DDF65" w14:textId="7FE1B289" w:rsidR="001B30F0" w:rsidRPr="00146985" w:rsidRDefault="001B30F0" w:rsidP="00146985">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 xml:space="preserve">Extrait de votre entretien avec </w:t>
            </w:r>
            <w:r>
              <w:rPr>
                <w:rFonts w:ascii="Arial" w:hAnsi="Arial" w:cs="Arial"/>
                <w:bCs/>
                <w:lang w:eastAsia="fr-FR"/>
              </w:rPr>
              <w:t>Luc</w:t>
            </w:r>
            <w:r w:rsidRPr="00146985">
              <w:rPr>
                <w:rFonts w:ascii="Arial" w:hAnsi="Arial" w:cs="Arial"/>
                <w:bCs/>
                <w:lang w:eastAsia="fr-FR"/>
              </w:rPr>
              <w:t xml:space="preserve"> </w:t>
            </w:r>
            <w:r w:rsidR="00672252" w:rsidRPr="00146985">
              <w:rPr>
                <w:rFonts w:ascii="Arial" w:hAnsi="Arial" w:cs="Arial"/>
                <w:bCs/>
                <w:lang w:eastAsia="fr-FR"/>
              </w:rPr>
              <w:t>FLORÈS</w:t>
            </w:r>
          </w:p>
        </w:tc>
        <w:tc>
          <w:tcPr>
            <w:tcW w:w="1166" w:type="dxa"/>
            <w:tcBorders>
              <w:top w:val="single" w:sz="4" w:space="0" w:color="auto"/>
              <w:left w:val="single" w:sz="4" w:space="0" w:color="auto"/>
              <w:bottom w:val="single" w:sz="4" w:space="0" w:color="auto"/>
              <w:right w:val="single" w:sz="4" w:space="0" w:color="auto"/>
            </w:tcBorders>
          </w:tcPr>
          <w:p w14:paraId="7F901B1A" w14:textId="70729DE3" w:rsidR="001B30F0" w:rsidRPr="00BA50F4" w:rsidRDefault="001B30F0" w:rsidP="00990F40">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 xml:space="preserve">Page </w:t>
            </w:r>
            <w:r>
              <w:rPr>
                <w:rFonts w:ascii="Arial" w:hAnsi="Arial" w:cs="Arial"/>
                <w:lang w:eastAsia="fr-FR"/>
              </w:rPr>
              <w:t>6</w:t>
            </w:r>
          </w:p>
        </w:tc>
      </w:tr>
      <w:tr w:rsidR="00990F40" w:rsidRPr="00F904BC" w14:paraId="5C1FC83A" w14:textId="77777777" w:rsidTr="00E1135E">
        <w:tc>
          <w:tcPr>
            <w:tcW w:w="1242" w:type="dxa"/>
            <w:tcBorders>
              <w:top w:val="single" w:sz="4" w:space="0" w:color="auto"/>
              <w:left w:val="single" w:sz="4" w:space="0" w:color="auto"/>
              <w:bottom w:val="single" w:sz="4" w:space="0" w:color="auto"/>
              <w:right w:val="single" w:sz="4" w:space="0" w:color="auto"/>
            </w:tcBorders>
          </w:tcPr>
          <w:p w14:paraId="65932B77" w14:textId="4041341E" w:rsidR="00990F40" w:rsidRDefault="001B77C5" w:rsidP="00990F40">
            <w:pPr>
              <w:pStyle w:val="Paragraphedeliste"/>
              <w:spacing w:after="0" w:line="240" w:lineRule="auto"/>
              <w:ind w:left="0"/>
              <w:contextualSpacing w:val="0"/>
              <w:rPr>
                <w:rFonts w:ascii="Arial" w:hAnsi="Arial" w:cs="Arial"/>
                <w:lang w:eastAsia="fr-FR"/>
              </w:rPr>
            </w:pPr>
            <w:r>
              <w:rPr>
                <w:rFonts w:ascii="Arial" w:hAnsi="Arial" w:cs="Arial"/>
                <w:lang w:eastAsia="fr-FR"/>
              </w:rPr>
              <w:t>Annexe 8</w:t>
            </w:r>
          </w:p>
        </w:tc>
        <w:tc>
          <w:tcPr>
            <w:tcW w:w="7230" w:type="dxa"/>
            <w:tcBorders>
              <w:top w:val="single" w:sz="4" w:space="0" w:color="auto"/>
              <w:left w:val="single" w:sz="4" w:space="0" w:color="auto"/>
              <w:bottom w:val="single" w:sz="4" w:space="0" w:color="auto"/>
              <w:right w:val="single" w:sz="4" w:space="0" w:color="auto"/>
            </w:tcBorders>
          </w:tcPr>
          <w:p w14:paraId="59F752B7" w14:textId="4812934C" w:rsidR="00990F40" w:rsidRPr="00146985" w:rsidRDefault="003A2C91" w:rsidP="00146985">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Descriptif du poste à pourvoir</w:t>
            </w:r>
          </w:p>
        </w:tc>
        <w:tc>
          <w:tcPr>
            <w:tcW w:w="1166" w:type="dxa"/>
            <w:tcBorders>
              <w:top w:val="single" w:sz="4" w:space="0" w:color="auto"/>
              <w:left w:val="single" w:sz="4" w:space="0" w:color="auto"/>
              <w:bottom w:val="single" w:sz="4" w:space="0" w:color="auto"/>
              <w:right w:val="single" w:sz="4" w:space="0" w:color="auto"/>
            </w:tcBorders>
          </w:tcPr>
          <w:p w14:paraId="002D1232" w14:textId="6A385694" w:rsidR="00990F40" w:rsidRPr="00BA50F4" w:rsidRDefault="00BA50F4" w:rsidP="00990F40">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Page 1</w:t>
            </w:r>
            <w:r w:rsidR="000E35AE">
              <w:rPr>
                <w:rFonts w:ascii="Arial" w:hAnsi="Arial" w:cs="Arial"/>
                <w:lang w:eastAsia="fr-FR"/>
              </w:rPr>
              <w:t>0</w:t>
            </w:r>
          </w:p>
        </w:tc>
      </w:tr>
      <w:tr w:rsidR="003A2C91" w:rsidRPr="00F904BC" w14:paraId="31F4BA5B" w14:textId="77777777" w:rsidTr="00E1135E">
        <w:tc>
          <w:tcPr>
            <w:tcW w:w="1242" w:type="dxa"/>
            <w:tcBorders>
              <w:top w:val="single" w:sz="4" w:space="0" w:color="auto"/>
              <w:left w:val="single" w:sz="4" w:space="0" w:color="auto"/>
              <w:bottom w:val="single" w:sz="4" w:space="0" w:color="auto"/>
              <w:right w:val="single" w:sz="4" w:space="0" w:color="auto"/>
            </w:tcBorders>
          </w:tcPr>
          <w:p w14:paraId="45F53E74" w14:textId="12131778" w:rsidR="003A2C91" w:rsidRDefault="001B77C5" w:rsidP="00990F40">
            <w:pPr>
              <w:pStyle w:val="Paragraphedeliste"/>
              <w:spacing w:after="0" w:line="240" w:lineRule="auto"/>
              <w:ind w:left="0"/>
              <w:contextualSpacing w:val="0"/>
              <w:rPr>
                <w:rFonts w:ascii="Arial" w:hAnsi="Arial" w:cs="Arial"/>
                <w:lang w:eastAsia="fr-FR"/>
              </w:rPr>
            </w:pPr>
            <w:r>
              <w:rPr>
                <w:rFonts w:ascii="Arial" w:hAnsi="Arial" w:cs="Arial"/>
                <w:lang w:eastAsia="fr-FR"/>
              </w:rPr>
              <w:t>Annexe 9</w:t>
            </w:r>
          </w:p>
        </w:tc>
        <w:tc>
          <w:tcPr>
            <w:tcW w:w="7230" w:type="dxa"/>
            <w:tcBorders>
              <w:top w:val="single" w:sz="4" w:space="0" w:color="auto"/>
              <w:left w:val="single" w:sz="4" w:space="0" w:color="auto"/>
              <w:bottom w:val="single" w:sz="4" w:space="0" w:color="auto"/>
              <w:right w:val="single" w:sz="4" w:space="0" w:color="auto"/>
            </w:tcBorders>
          </w:tcPr>
          <w:p w14:paraId="6C69CCC4" w14:textId="0E60FE9C" w:rsidR="003A2C91" w:rsidRPr="00146985" w:rsidRDefault="00146985" w:rsidP="00146985">
            <w:pPr>
              <w:pStyle w:val="Paragraphedeliste"/>
              <w:spacing w:after="0" w:line="240" w:lineRule="auto"/>
              <w:ind w:left="0"/>
              <w:contextualSpacing w:val="0"/>
              <w:rPr>
                <w:rFonts w:ascii="Arial" w:hAnsi="Arial" w:cs="Arial"/>
                <w:bCs/>
                <w:lang w:eastAsia="fr-FR"/>
              </w:rPr>
            </w:pPr>
            <w:r w:rsidRPr="00146985">
              <w:rPr>
                <w:rFonts w:ascii="Arial" w:hAnsi="Arial" w:cs="Arial"/>
                <w:bCs/>
                <w:lang w:eastAsia="fr-FR"/>
              </w:rPr>
              <w:t>Extraits d’avis collectés sur un site d’évaluation des entreprises</w:t>
            </w:r>
          </w:p>
        </w:tc>
        <w:tc>
          <w:tcPr>
            <w:tcW w:w="1166" w:type="dxa"/>
            <w:tcBorders>
              <w:top w:val="single" w:sz="4" w:space="0" w:color="auto"/>
              <w:left w:val="single" w:sz="4" w:space="0" w:color="auto"/>
              <w:bottom w:val="single" w:sz="4" w:space="0" w:color="auto"/>
              <w:right w:val="single" w:sz="4" w:space="0" w:color="auto"/>
            </w:tcBorders>
          </w:tcPr>
          <w:p w14:paraId="31E1793C" w14:textId="121C2DF5" w:rsidR="003A2C91" w:rsidRPr="00BA50F4" w:rsidRDefault="003A2C91" w:rsidP="00990F40">
            <w:pPr>
              <w:pStyle w:val="Paragraphedeliste"/>
              <w:spacing w:after="0" w:line="240" w:lineRule="auto"/>
              <w:ind w:left="0"/>
              <w:contextualSpacing w:val="0"/>
              <w:rPr>
                <w:rFonts w:ascii="Arial" w:hAnsi="Arial" w:cs="Arial"/>
                <w:lang w:eastAsia="fr-FR"/>
              </w:rPr>
            </w:pPr>
            <w:r w:rsidRPr="00BA50F4">
              <w:rPr>
                <w:rFonts w:ascii="Arial" w:hAnsi="Arial" w:cs="Arial"/>
                <w:lang w:eastAsia="fr-FR"/>
              </w:rPr>
              <w:t>Page 1</w:t>
            </w:r>
            <w:r w:rsidR="000E35AE">
              <w:rPr>
                <w:rFonts w:ascii="Arial" w:hAnsi="Arial" w:cs="Arial"/>
                <w:lang w:eastAsia="fr-FR"/>
              </w:rPr>
              <w:t>0</w:t>
            </w:r>
          </w:p>
        </w:tc>
      </w:tr>
    </w:tbl>
    <w:p w14:paraId="2B722CC3" w14:textId="16E34D52" w:rsidR="007647E4" w:rsidRDefault="007647E4" w:rsidP="00962B00">
      <w:pPr>
        <w:spacing w:line="360" w:lineRule="auto"/>
        <w:rPr>
          <w:rFonts w:ascii="Arial" w:hAnsi="Arial" w:cs="Arial"/>
          <w:b/>
          <w:color w:val="FF0000"/>
          <w:sz w:val="16"/>
          <w:szCs w:val="16"/>
          <w:lang w:eastAsia="fr-FR"/>
        </w:rPr>
      </w:pPr>
    </w:p>
    <w:p w14:paraId="63903939" w14:textId="77777777" w:rsidR="0014142D" w:rsidRDefault="0014142D" w:rsidP="00962B00">
      <w:pPr>
        <w:spacing w:line="360" w:lineRule="auto"/>
        <w:rPr>
          <w:rFonts w:ascii="Arial" w:hAnsi="Arial" w:cs="Arial"/>
          <w:b/>
          <w:color w:val="FF0000"/>
          <w:sz w:val="16"/>
          <w:szCs w:val="16"/>
          <w:lang w:eastAsia="fr-FR"/>
        </w:rPr>
      </w:pPr>
    </w:p>
    <w:p w14:paraId="7E2529CA" w14:textId="77777777" w:rsidR="00B237C1" w:rsidRDefault="00B237C1" w:rsidP="00962B00">
      <w:pPr>
        <w:spacing w:line="360" w:lineRule="auto"/>
        <w:rPr>
          <w:rFonts w:ascii="Arial" w:hAnsi="Arial" w:cs="Arial"/>
          <w:b/>
          <w:color w:val="FF0000"/>
          <w:sz w:val="16"/>
          <w:szCs w:val="16"/>
          <w:lang w:eastAsia="fr-FR"/>
        </w:rPr>
      </w:pPr>
    </w:p>
    <w:p w14:paraId="72C11E98" w14:textId="77777777" w:rsidR="00FF1EBD" w:rsidRPr="00F904BC" w:rsidRDefault="00FF1EBD" w:rsidP="00E004E6">
      <w:pPr>
        <w:spacing w:line="360" w:lineRule="auto"/>
        <w:jc w:val="center"/>
        <w:rPr>
          <w:rFonts w:ascii="Arial" w:hAnsi="Arial" w:cs="Arial"/>
          <w:b/>
        </w:rPr>
      </w:pPr>
      <w:r w:rsidRPr="00F904BC">
        <w:rPr>
          <w:rFonts w:ascii="Arial" w:hAnsi="Arial" w:cs="Arial"/>
          <w:b/>
        </w:rPr>
        <w:br w:type="page"/>
      </w:r>
    </w:p>
    <w:p w14:paraId="75BFA2EE" w14:textId="77777777" w:rsidR="00FF1EBD" w:rsidRDefault="00FF1EBD" w:rsidP="00E004E6">
      <w:pPr>
        <w:spacing w:line="360" w:lineRule="auto"/>
        <w:jc w:val="center"/>
        <w:rPr>
          <w:rFonts w:ascii="Arial" w:hAnsi="Arial" w:cs="Arial"/>
          <w:b/>
        </w:rPr>
      </w:pPr>
      <w:r w:rsidRPr="00F904BC">
        <w:rPr>
          <w:rFonts w:ascii="Arial" w:hAnsi="Arial" w:cs="Arial"/>
          <w:b/>
        </w:rPr>
        <w:lastRenderedPageBreak/>
        <w:t>PRÉSENTATION DE L’ENTREPRISE</w:t>
      </w:r>
    </w:p>
    <w:p w14:paraId="35B44A74" w14:textId="77777777" w:rsidR="00FF1EBD" w:rsidRDefault="00456200" w:rsidP="005F2588">
      <w:pPr>
        <w:spacing w:after="0" w:line="360" w:lineRule="auto"/>
        <w:rPr>
          <w:rFonts w:ascii="Arial" w:hAnsi="Arial" w:cs="Arial"/>
          <w:b/>
          <w:lang w:eastAsia="fr-FR"/>
        </w:rPr>
      </w:pPr>
      <w:r>
        <w:rPr>
          <w:rFonts w:ascii="Arial" w:hAnsi="Arial" w:cs="Arial"/>
          <w:b/>
          <w:lang w:eastAsia="fr-FR"/>
        </w:rPr>
        <w:t>FICHE D’IDENTITÉ</w:t>
      </w:r>
    </w:p>
    <w:tbl>
      <w:tblPr>
        <w:tblStyle w:val="Grilledutableau"/>
        <w:tblW w:w="0" w:type="auto"/>
        <w:tblLook w:val="04A0" w:firstRow="1" w:lastRow="0" w:firstColumn="1" w:lastColumn="0" w:noHBand="0" w:noVBand="1"/>
      </w:tblPr>
      <w:tblGrid>
        <w:gridCol w:w="2943"/>
        <w:gridCol w:w="6685"/>
      </w:tblGrid>
      <w:tr w:rsidR="00456200" w:rsidRPr="0096755E" w14:paraId="6C2145CB" w14:textId="77777777" w:rsidTr="00B905FB">
        <w:trPr>
          <w:trHeight w:val="283"/>
        </w:trPr>
        <w:tc>
          <w:tcPr>
            <w:tcW w:w="2943" w:type="dxa"/>
            <w:vAlign w:val="center"/>
          </w:tcPr>
          <w:p w14:paraId="60992267"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Raison sociale </w:t>
            </w:r>
          </w:p>
        </w:tc>
        <w:tc>
          <w:tcPr>
            <w:tcW w:w="6685" w:type="dxa"/>
            <w:vAlign w:val="center"/>
          </w:tcPr>
          <w:p w14:paraId="6DC9A73A" w14:textId="7391E486" w:rsidR="00456200" w:rsidRPr="0096755E" w:rsidRDefault="0096755E" w:rsidP="00B905FB">
            <w:pPr>
              <w:spacing w:after="0" w:line="240" w:lineRule="auto"/>
              <w:rPr>
                <w:rFonts w:ascii="Arial" w:hAnsi="Arial" w:cs="Arial"/>
                <w:b/>
                <w:lang w:eastAsia="fr-FR"/>
              </w:rPr>
            </w:pPr>
            <w:r w:rsidRPr="0096755E">
              <w:rPr>
                <w:rFonts w:ascii="Arial" w:hAnsi="Arial" w:cs="Arial"/>
              </w:rPr>
              <w:t>FLOR</w:t>
            </w:r>
            <w:r w:rsidR="002621CE">
              <w:rPr>
                <w:rFonts w:ascii="Arial" w:hAnsi="Arial" w:cs="Arial"/>
              </w:rPr>
              <w:t>È</w:t>
            </w:r>
            <w:r w:rsidRPr="0096755E">
              <w:rPr>
                <w:rFonts w:ascii="Arial" w:hAnsi="Arial" w:cs="Arial"/>
              </w:rPr>
              <w:t>S</w:t>
            </w:r>
            <w:r w:rsidR="00456200" w:rsidRPr="0096755E">
              <w:rPr>
                <w:rFonts w:ascii="Arial" w:hAnsi="Arial" w:cs="Arial"/>
              </w:rPr>
              <w:t xml:space="preserve"> TP</w:t>
            </w:r>
          </w:p>
        </w:tc>
      </w:tr>
      <w:tr w:rsidR="00456200" w:rsidRPr="0096755E" w14:paraId="697805E6" w14:textId="77777777" w:rsidTr="00B905FB">
        <w:trPr>
          <w:trHeight w:val="283"/>
        </w:trPr>
        <w:tc>
          <w:tcPr>
            <w:tcW w:w="2943" w:type="dxa"/>
            <w:vAlign w:val="center"/>
          </w:tcPr>
          <w:p w14:paraId="537F61F9"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Date de création </w:t>
            </w:r>
          </w:p>
        </w:tc>
        <w:tc>
          <w:tcPr>
            <w:tcW w:w="6685" w:type="dxa"/>
            <w:vAlign w:val="center"/>
          </w:tcPr>
          <w:p w14:paraId="58DE7695" w14:textId="77777777" w:rsidR="00456200" w:rsidRPr="0096755E" w:rsidRDefault="00456200" w:rsidP="00B905FB">
            <w:pPr>
              <w:spacing w:after="0" w:line="240" w:lineRule="auto"/>
              <w:rPr>
                <w:rFonts w:ascii="Arial" w:hAnsi="Arial" w:cs="Arial"/>
                <w:b/>
                <w:lang w:eastAsia="fr-FR"/>
              </w:rPr>
            </w:pPr>
            <w:r w:rsidRPr="0096755E">
              <w:rPr>
                <w:rFonts w:ascii="Arial" w:hAnsi="Arial" w:cs="Arial"/>
              </w:rPr>
              <w:t>Octobre 2004</w:t>
            </w:r>
          </w:p>
        </w:tc>
      </w:tr>
      <w:tr w:rsidR="00456200" w:rsidRPr="0096755E" w14:paraId="2121D706" w14:textId="77777777" w:rsidTr="00B905FB">
        <w:trPr>
          <w:trHeight w:val="283"/>
        </w:trPr>
        <w:tc>
          <w:tcPr>
            <w:tcW w:w="2943" w:type="dxa"/>
            <w:vAlign w:val="center"/>
          </w:tcPr>
          <w:p w14:paraId="3C87253E"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Fondateur </w:t>
            </w:r>
          </w:p>
        </w:tc>
        <w:tc>
          <w:tcPr>
            <w:tcW w:w="6685" w:type="dxa"/>
            <w:vAlign w:val="center"/>
          </w:tcPr>
          <w:p w14:paraId="27AC8973" w14:textId="6C75AA28" w:rsidR="00456200" w:rsidRPr="0096755E" w:rsidRDefault="00456200" w:rsidP="00B905FB">
            <w:pPr>
              <w:spacing w:after="0" w:line="240" w:lineRule="auto"/>
              <w:rPr>
                <w:rFonts w:ascii="Arial" w:hAnsi="Arial" w:cs="Arial"/>
                <w:b/>
                <w:lang w:eastAsia="fr-FR"/>
              </w:rPr>
            </w:pPr>
            <w:r w:rsidRPr="0096755E">
              <w:rPr>
                <w:rFonts w:ascii="Arial" w:hAnsi="Arial" w:cs="Arial"/>
              </w:rPr>
              <w:t>Luc FLOR</w:t>
            </w:r>
            <w:r w:rsidR="002621CE">
              <w:rPr>
                <w:rFonts w:ascii="Arial" w:hAnsi="Arial" w:cs="Arial"/>
              </w:rPr>
              <w:t>È</w:t>
            </w:r>
            <w:r w:rsidRPr="0096755E">
              <w:rPr>
                <w:rFonts w:ascii="Arial" w:hAnsi="Arial" w:cs="Arial"/>
              </w:rPr>
              <w:t>S</w:t>
            </w:r>
          </w:p>
        </w:tc>
      </w:tr>
      <w:tr w:rsidR="00456200" w:rsidRPr="0096755E" w14:paraId="688CE6F3" w14:textId="77777777" w:rsidTr="00B905FB">
        <w:trPr>
          <w:trHeight w:val="283"/>
        </w:trPr>
        <w:tc>
          <w:tcPr>
            <w:tcW w:w="2943" w:type="dxa"/>
            <w:vAlign w:val="center"/>
          </w:tcPr>
          <w:p w14:paraId="2A42B748"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Siège social </w:t>
            </w:r>
          </w:p>
        </w:tc>
        <w:tc>
          <w:tcPr>
            <w:tcW w:w="6685" w:type="dxa"/>
            <w:vAlign w:val="center"/>
          </w:tcPr>
          <w:p w14:paraId="5C7DFE2D" w14:textId="77777777" w:rsidR="00456200" w:rsidRPr="0096755E" w:rsidRDefault="00456200" w:rsidP="00B905FB">
            <w:pPr>
              <w:spacing w:after="0" w:line="240" w:lineRule="auto"/>
              <w:rPr>
                <w:rFonts w:ascii="Arial" w:hAnsi="Arial" w:cs="Arial"/>
              </w:rPr>
            </w:pPr>
            <w:r w:rsidRPr="0096755E">
              <w:rPr>
                <w:rFonts w:ascii="Arial" w:hAnsi="Arial" w:cs="Arial"/>
              </w:rPr>
              <w:t xml:space="preserve">1585 chemin de Lalande 82170 BESSENS </w:t>
            </w:r>
          </w:p>
        </w:tc>
      </w:tr>
      <w:tr w:rsidR="00456200" w:rsidRPr="0096755E" w14:paraId="51F3BA43" w14:textId="77777777" w:rsidTr="00B905FB">
        <w:trPr>
          <w:trHeight w:val="283"/>
        </w:trPr>
        <w:tc>
          <w:tcPr>
            <w:tcW w:w="2943" w:type="dxa"/>
            <w:vAlign w:val="center"/>
          </w:tcPr>
          <w:p w14:paraId="0084F9FB"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Téléphone </w:t>
            </w:r>
          </w:p>
        </w:tc>
        <w:tc>
          <w:tcPr>
            <w:tcW w:w="6685" w:type="dxa"/>
            <w:vAlign w:val="center"/>
          </w:tcPr>
          <w:p w14:paraId="0876D5C6" w14:textId="77777777" w:rsidR="00456200" w:rsidRPr="0096755E" w:rsidRDefault="00456200" w:rsidP="00B905FB">
            <w:pPr>
              <w:spacing w:after="0" w:line="240" w:lineRule="auto"/>
              <w:rPr>
                <w:rFonts w:ascii="Arial" w:hAnsi="Arial" w:cs="Arial"/>
                <w:b/>
                <w:lang w:eastAsia="fr-FR"/>
              </w:rPr>
            </w:pPr>
            <w:r w:rsidRPr="0096755E">
              <w:rPr>
                <w:rFonts w:ascii="Arial" w:hAnsi="Arial" w:cs="Arial"/>
              </w:rPr>
              <w:t>05.63.30.09.59</w:t>
            </w:r>
          </w:p>
        </w:tc>
      </w:tr>
      <w:tr w:rsidR="00456200" w:rsidRPr="0096755E" w14:paraId="64BE9B49" w14:textId="77777777" w:rsidTr="00B905FB">
        <w:trPr>
          <w:trHeight w:val="283"/>
        </w:trPr>
        <w:tc>
          <w:tcPr>
            <w:tcW w:w="2943" w:type="dxa"/>
            <w:vAlign w:val="center"/>
          </w:tcPr>
          <w:p w14:paraId="0E3D7D90"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Site internet </w:t>
            </w:r>
          </w:p>
        </w:tc>
        <w:tc>
          <w:tcPr>
            <w:tcW w:w="6685" w:type="dxa"/>
            <w:vAlign w:val="center"/>
          </w:tcPr>
          <w:p w14:paraId="6806B79B" w14:textId="77777777" w:rsidR="00456200" w:rsidRPr="0096755E" w:rsidRDefault="00456200" w:rsidP="00B905FB">
            <w:pPr>
              <w:spacing w:after="0" w:line="240" w:lineRule="auto"/>
              <w:rPr>
                <w:rFonts w:ascii="Arial" w:hAnsi="Arial" w:cs="Arial"/>
                <w:b/>
                <w:lang w:eastAsia="fr-FR"/>
              </w:rPr>
            </w:pPr>
            <w:r w:rsidRPr="0096755E">
              <w:rPr>
                <w:rFonts w:ascii="Arial" w:hAnsi="Arial" w:cs="Arial"/>
              </w:rPr>
              <w:t>www.flores-tp.com</w:t>
            </w:r>
          </w:p>
        </w:tc>
      </w:tr>
      <w:tr w:rsidR="00456200" w:rsidRPr="0096755E" w14:paraId="08587845" w14:textId="77777777" w:rsidTr="00B905FB">
        <w:trPr>
          <w:trHeight w:val="283"/>
        </w:trPr>
        <w:tc>
          <w:tcPr>
            <w:tcW w:w="2943" w:type="dxa"/>
            <w:vAlign w:val="center"/>
          </w:tcPr>
          <w:p w14:paraId="7F582186"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Statut juridique </w:t>
            </w:r>
          </w:p>
        </w:tc>
        <w:tc>
          <w:tcPr>
            <w:tcW w:w="6685" w:type="dxa"/>
            <w:vAlign w:val="center"/>
          </w:tcPr>
          <w:p w14:paraId="730B01FF" w14:textId="77777777" w:rsidR="00456200" w:rsidRPr="0096755E" w:rsidRDefault="00456200" w:rsidP="00B905FB">
            <w:pPr>
              <w:spacing w:after="0" w:line="240" w:lineRule="auto"/>
              <w:rPr>
                <w:rFonts w:ascii="Arial" w:hAnsi="Arial" w:cs="Arial"/>
                <w:b/>
                <w:lang w:eastAsia="fr-FR"/>
              </w:rPr>
            </w:pPr>
            <w:r w:rsidRPr="0096755E">
              <w:rPr>
                <w:rFonts w:ascii="Arial" w:hAnsi="Arial" w:cs="Arial"/>
              </w:rPr>
              <w:t xml:space="preserve">SAS - Société par actions simplifiée </w:t>
            </w:r>
          </w:p>
        </w:tc>
      </w:tr>
      <w:tr w:rsidR="00456200" w:rsidRPr="0096755E" w14:paraId="52303612" w14:textId="77777777" w:rsidTr="00B905FB">
        <w:trPr>
          <w:trHeight w:val="283"/>
        </w:trPr>
        <w:tc>
          <w:tcPr>
            <w:tcW w:w="2943" w:type="dxa"/>
            <w:vAlign w:val="center"/>
          </w:tcPr>
          <w:p w14:paraId="450AA072"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Capital </w:t>
            </w:r>
          </w:p>
        </w:tc>
        <w:tc>
          <w:tcPr>
            <w:tcW w:w="6685" w:type="dxa"/>
            <w:vAlign w:val="center"/>
          </w:tcPr>
          <w:p w14:paraId="43BA03CA" w14:textId="77777777" w:rsidR="00456200" w:rsidRPr="0096755E" w:rsidRDefault="00456200" w:rsidP="00B905FB">
            <w:pPr>
              <w:spacing w:after="0" w:line="240" w:lineRule="auto"/>
              <w:rPr>
                <w:rFonts w:ascii="Arial" w:hAnsi="Arial" w:cs="Arial"/>
                <w:b/>
                <w:lang w:eastAsia="fr-FR"/>
              </w:rPr>
            </w:pPr>
            <w:r w:rsidRPr="0096755E">
              <w:rPr>
                <w:rFonts w:ascii="Arial" w:hAnsi="Arial" w:cs="Arial"/>
              </w:rPr>
              <w:t>40 000 €</w:t>
            </w:r>
          </w:p>
        </w:tc>
      </w:tr>
      <w:tr w:rsidR="00456200" w:rsidRPr="0096755E" w14:paraId="71DD324E" w14:textId="77777777" w:rsidTr="00B905FB">
        <w:trPr>
          <w:trHeight w:val="283"/>
        </w:trPr>
        <w:tc>
          <w:tcPr>
            <w:tcW w:w="2943" w:type="dxa"/>
            <w:vAlign w:val="center"/>
          </w:tcPr>
          <w:p w14:paraId="1E973AA4"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Effectif </w:t>
            </w:r>
          </w:p>
        </w:tc>
        <w:tc>
          <w:tcPr>
            <w:tcW w:w="6685" w:type="dxa"/>
            <w:vAlign w:val="center"/>
          </w:tcPr>
          <w:p w14:paraId="2AB160D9" w14:textId="77777777" w:rsidR="00456200" w:rsidRPr="0096755E" w:rsidRDefault="00456200" w:rsidP="00B905FB">
            <w:pPr>
              <w:spacing w:after="0" w:line="240" w:lineRule="auto"/>
              <w:rPr>
                <w:rFonts w:ascii="Arial" w:hAnsi="Arial" w:cs="Arial"/>
              </w:rPr>
            </w:pPr>
            <w:r w:rsidRPr="0096755E">
              <w:rPr>
                <w:rFonts w:ascii="Arial" w:hAnsi="Arial" w:cs="Arial"/>
              </w:rPr>
              <w:t xml:space="preserve">37 salariés </w:t>
            </w:r>
          </w:p>
        </w:tc>
      </w:tr>
      <w:tr w:rsidR="00456200" w:rsidRPr="0096755E" w14:paraId="000D0361" w14:textId="77777777" w:rsidTr="00B905FB">
        <w:trPr>
          <w:trHeight w:val="283"/>
        </w:trPr>
        <w:tc>
          <w:tcPr>
            <w:tcW w:w="2943" w:type="dxa"/>
            <w:vAlign w:val="center"/>
          </w:tcPr>
          <w:p w14:paraId="4DDFD37F"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Code NAF</w:t>
            </w:r>
          </w:p>
        </w:tc>
        <w:tc>
          <w:tcPr>
            <w:tcW w:w="6685" w:type="dxa"/>
            <w:vAlign w:val="center"/>
          </w:tcPr>
          <w:p w14:paraId="1EC17E0A" w14:textId="77777777" w:rsidR="00456200" w:rsidRPr="0096755E" w:rsidRDefault="00456200" w:rsidP="00B905FB">
            <w:pPr>
              <w:spacing w:after="0" w:line="240" w:lineRule="auto"/>
              <w:rPr>
                <w:rFonts w:ascii="Arial" w:hAnsi="Arial" w:cs="Arial"/>
              </w:rPr>
            </w:pPr>
            <w:r w:rsidRPr="0096755E">
              <w:rPr>
                <w:rFonts w:ascii="Arial" w:hAnsi="Arial" w:cs="Arial"/>
              </w:rPr>
              <w:t>4312A</w:t>
            </w:r>
          </w:p>
        </w:tc>
      </w:tr>
      <w:tr w:rsidR="00456200" w:rsidRPr="0096755E" w14:paraId="5EF6F295" w14:textId="77777777" w:rsidTr="00B905FB">
        <w:trPr>
          <w:trHeight w:val="283"/>
        </w:trPr>
        <w:tc>
          <w:tcPr>
            <w:tcW w:w="2943" w:type="dxa"/>
            <w:vAlign w:val="center"/>
          </w:tcPr>
          <w:p w14:paraId="0E474721"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Activité </w:t>
            </w:r>
          </w:p>
        </w:tc>
        <w:tc>
          <w:tcPr>
            <w:tcW w:w="6685" w:type="dxa"/>
            <w:vAlign w:val="center"/>
          </w:tcPr>
          <w:p w14:paraId="5F807AE1" w14:textId="77777777" w:rsidR="00456200" w:rsidRPr="0096755E" w:rsidRDefault="00456200" w:rsidP="00B905FB">
            <w:pPr>
              <w:spacing w:after="0" w:line="240" w:lineRule="auto"/>
              <w:rPr>
                <w:rFonts w:ascii="Arial" w:hAnsi="Arial" w:cs="Arial"/>
              </w:rPr>
            </w:pPr>
            <w:r w:rsidRPr="0096755E">
              <w:rPr>
                <w:rFonts w:ascii="Arial" w:hAnsi="Arial" w:cs="Arial"/>
              </w:rPr>
              <w:t>Travaux de terrassement courants et travaux préparatoires</w:t>
            </w:r>
          </w:p>
        </w:tc>
      </w:tr>
      <w:tr w:rsidR="00CE05E1" w:rsidRPr="0096755E" w14:paraId="00686E6F" w14:textId="77777777" w:rsidTr="00B905FB">
        <w:trPr>
          <w:trHeight w:val="283"/>
        </w:trPr>
        <w:tc>
          <w:tcPr>
            <w:tcW w:w="2943" w:type="dxa"/>
            <w:vAlign w:val="center"/>
          </w:tcPr>
          <w:p w14:paraId="19C07D47" w14:textId="32183C85" w:rsidR="00CE05E1" w:rsidRPr="0096755E" w:rsidRDefault="00CE05E1" w:rsidP="00B905FB">
            <w:pPr>
              <w:spacing w:after="0" w:line="240" w:lineRule="auto"/>
              <w:rPr>
                <w:rFonts w:ascii="Arial" w:hAnsi="Arial" w:cs="Arial"/>
                <w:b/>
                <w:lang w:eastAsia="fr-FR"/>
              </w:rPr>
            </w:pPr>
            <w:r>
              <w:rPr>
                <w:rFonts w:ascii="Arial" w:hAnsi="Arial" w:cs="Arial"/>
                <w:b/>
                <w:lang w:eastAsia="fr-FR"/>
              </w:rPr>
              <w:t xml:space="preserve">Chiffre d’affaires </w:t>
            </w:r>
          </w:p>
        </w:tc>
        <w:tc>
          <w:tcPr>
            <w:tcW w:w="6685" w:type="dxa"/>
            <w:vAlign w:val="center"/>
          </w:tcPr>
          <w:p w14:paraId="0892BCFA" w14:textId="4C9F9DB6" w:rsidR="00CE05E1" w:rsidRPr="0096755E" w:rsidRDefault="00FA0A25" w:rsidP="00B905FB">
            <w:pPr>
              <w:spacing w:after="0" w:line="240" w:lineRule="auto"/>
              <w:rPr>
                <w:rFonts w:ascii="Arial" w:hAnsi="Arial" w:cs="Arial"/>
              </w:rPr>
            </w:pPr>
            <w:r w:rsidRPr="00FA0A25">
              <w:rPr>
                <w:rFonts w:ascii="Arial" w:hAnsi="Arial" w:cs="Arial"/>
              </w:rPr>
              <w:t>12 667</w:t>
            </w:r>
            <w:r>
              <w:rPr>
                <w:rFonts w:ascii="Arial" w:hAnsi="Arial" w:cs="Arial"/>
              </w:rPr>
              <w:t> </w:t>
            </w:r>
            <w:r w:rsidRPr="00FA0A25">
              <w:rPr>
                <w:rFonts w:ascii="Arial" w:hAnsi="Arial" w:cs="Arial"/>
              </w:rPr>
              <w:t>600</w:t>
            </w:r>
            <w:r>
              <w:rPr>
                <w:rFonts w:ascii="Arial" w:hAnsi="Arial" w:cs="Arial"/>
              </w:rPr>
              <w:t xml:space="preserve"> €</w:t>
            </w:r>
          </w:p>
        </w:tc>
      </w:tr>
      <w:tr w:rsidR="00456200" w:rsidRPr="0096755E" w14:paraId="2EA76FA0" w14:textId="77777777" w:rsidTr="00B905FB">
        <w:trPr>
          <w:trHeight w:val="283"/>
        </w:trPr>
        <w:tc>
          <w:tcPr>
            <w:tcW w:w="2943" w:type="dxa"/>
            <w:vAlign w:val="center"/>
          </w:tcPr>
          <w:p w14:paraId="42C51485" w14:textId="77777777" w:rsidR="00456200" w:rsidRPr="0096755E" w:rsidRDefault="00456200" w:rsidP="00B905FB">
            <w:pPr>
              <w:spacing w:after="0" w:line="240" w:lineRule="auto"/>
              <w:rPr>
                <w:rFonts w:ascii="Arial" w:hAnsi="Arial" w:cs="Arial"/>
                <w:b/>
                <w:lang w:eastAsia="fr-FR"/>
              </w:rPr>
            </w:pPr>
            <w:r w:rsidRPr="0096755E">
              <w:rPr>
                <w:rFonts w:ascii="Arial" w:hAnsi="Arial" w:cs="Arial"/>
                <w:b/>
                <w:lang w:eastAsia="fr-FR"/>
              </w:rPr>
              <w:t xml:space="preserve">Convention collective </w:t>
            </w:r>
          </w:p>
        </w:tc>
        <w:tc>
          <w:tcPr>
            <w:tcW w:w="6685" w:type="dxa"/>
            <w:vAlign w:val="center"/>
          </w:tcPr>
          <w:p w14:paraId="1DB11CB8" w14:textId="77777777" w:rsidR="00456200" w:rsidRPr="0096755E" w:rsidRDefault="00456200" w:rsidP="00B905FB">
            <w:pPr>
              <w:spacing w:after="0" w:line="240" w:lineRule="auto"/>
              <w:rPr>
                <w:rFonts w:ascii="Arial" w:hAnsi="Arial" w:cs="Arial"/>
              </w:rPr>
            </w:pPr>
            <w:r w:rsidRPr="0096755E">
              <w:rPr>
                <w:rFonts w:ascii="Arial" w:hAnsi="Arial" w:cs="Arial"/>
              </w:rPr>
              <w:t xml:space="preserve">Convention collective nationale des ouvriers des travaux publics </w:t>
            </w:r>
          </w:p>
        </w:tc>
      </w:tr>
      <w:tr w:rsidR="00162C2D" w:rsidRPr="0096755E" w14:paraId="026B61CC" w14:textId="77777777" w:rsidTr="00B905FB">
        <w:trPr>
          <w:trHeight w:val="283"/>
        </w:trPr>
        <w:tc>
          <w:tcPr>
            <w:tcW w:w="2943" w:type="dxa"/>
            <w:vAlign w:val="center"/>
          </w:tcPr>
          <w:p w14:paraId="71C71E13" w14:textId="3B015E3B" w:rsidR="00162C2D" w:rsidRPr="0096755E" w:rsidRDefault="00162C2D" w:rsidP="00B905FB">
            <w:pPr>
              <w:spacing w:after="0" w:line="240" w:lineRule="auto"/>
              <w:rPr>
                <w:rFonts w:ascii="Arial" w:hAnsi="Arial" w:cs="Arial"/>
                <w:b/>
                <w:lang w:eastAsia="fr-FR"/>
              </w:rPr>
            </w:pPr>
            <w:r>
              <w:rPr>
                <w:rFonts w:ascii="Arial" w:hAnsi="Arial" w:cs="Arial"/>
                <w:b/>
                <w:lang w:eastAsia="fr-FR"/>
              </w:rPr>
              <w:t>Site internet</w:t>
            </w:r>
          </w:p>
        </w:tc>
        <w:tc>
          <w:tcPr>
            <w:tcW w:w="6685" w:type="dxa"/>
            <w:vAlign w:val="center"/>
          </w:tcPr>
          <w:p w14:paraId="7ED9BE6D" w14:textId="6F4416EC" w:rsidR="00162C2D" w:rsidRPr="0096755E" w:rsidRDefault="00162C2D" w:rsidP="00B905FB">
            <w:pPr>
              <w:spacing w:after="0" w:line="240" w:lineRule="auto"/>
              <w:rPr>
                <w:rFonts w:ascii="Arial" w:hAnsi="Arial" w:cs="Arial"/>
              </w:rPr>
            </w:pPr>
            <w:r>
              <w:rPr>
                <w:rFonts w:ascii="Arial" w:hAnsi="Arial" w:cs="Arial"/>
              </w:rPr>
              <w:t>www.florestp.fr</w:t>
            </w:r>
          </w:p>
        </w:tc>
      </w:tr>
    </w:tbl>
    <w:p w14:paraId="36AD7D09" w14:textId="77777777" w:rsidR="00B905FB" w:rsidRDefault="00B905FB" w:rsidP="0096755E">
      <w:pPr>
        <w:pStyle w:val="Paragraphedeliste"/>
        <w:spacing w:after="0" w:line="360" w:lineRule="auto"/>
        <w:ind w:left="0"/>
        <w:jc w:val="both"/>
        <w:rPr>
          <w:rFonts w:ascii="Arial" w:hAnsi="Arial" w:cs="Arial"/>
        </w:rPr>
      </w:pPr>
    </w:p>
    <w:p w14:paraId="6D72840A" w14:textId="02596395" w:rsidR="005F2588" w:rsidRDefault="00F94189" w:rsidP="0096755E">
      <w:pPr>
        <w:pStyle w:val="Paragraphedeliste"/>
        <w:spacing w:after="0" w:line="360" w:lineRule="auto"/>
        <w:ind w:left="0"/>
        <w:jc w:val="both"/>
        <w:rPr>
          <w:rFonts w:ascii="Arial" w:hAnsi="Arial" w:cs="Arial"/>
        </w:rPr>
      </w:pPr>
      <w:r w:rsidRPr="0096755E">
        <w:rPr>
          <w:rFonts w:ascii="Arial" w:hAnsi="Arial" w:cs="Arial"/>
        </w:rPr>
        <w:t xml:space="preserve">Créée en </w:t>
      </w:r>
      <w:r w:rsidR="00B059D6">
        <w:rPr>
          <w:rFonts w:ascii="Arial" w:hAnsi="Arial" w:cs="Arial"/>
        </w:rPr>
        <w:t>o</w:t>
      </w:r>
      <w:r w:rsidRPr="0096755E">
        <w:rPr>
          <w:rFonts w:ascii="Arial" w:hAnsi="Arial" w:cs="Arial"/>
        </w:rPr>
        <w:t>ctobre 2004 par l’actuel dirigeant Luc</w:t>
      </w:r>
      <w:r w:rsidR="00ED72D0" w:rsidRPr="0096755E">
        <w:rPr>
          <w:rFonts w:ascii="Arial" w:hAnsi="Arial" w:cs="Arial"/>
        </w:rPr>
        <w:t xml:space="preserve"> </w:t>
      </w:r>
      <w:r w:rsidR="00103AB7">
        <w:rPr>
          <w:rFonts w:ascii="Arial" w:hAnsi="Arial" w:cs="Arial"/>
        </w:rPr>
        <w:t>FLORÈS</w:t>
      </w:r>
      <w:r w:rsidR="00ED72D0" w:rsidRPr="0096755E">
        <w:rPr>
          <w:rFonts w:ascii="Arial" w:hAnsi="Arial" w:cs="Arial"/>
        </w:rPr>
        <w:t xml:space="preserve">, l’entreprise </w:t>
      </w:r>
      <w:r w:rsidR="00B50A85" w:rsidRPr="00B50A85">
        <w:rPr>
          <w:rFonts w:ascii="Arial" w:hAnsi="Arial" w:cs="Arial"/>
          <w:b/>
        </w:rPr>
        <w:t>FLOR</w:t>
      </w:r>
      <w:r w:rsidR="00103AB7">
        <w:rPr>
          <w:rFonts w:ascii="Arial" w:hAnsi="Arial" w:cs="Arial"/>
          <w:b/>
        </w:rPr>
        <w:t>È</w:t>
      </w:r>
      <w:r w:rsidR="00B50A85" w:rsidRPr="00B50A85">
        <w:rPr>
          <w:rFonts w:ascii="Arial" w:hAnsi="Arial" w:cs="Arial"/>
          <w:b/>
        </w:rPr>
        <w:t>S TP</w:t>
      </w:r>
      <w:r w:rsidR="00ED72D0" w:rsidRPr="0096755E">
        <w:rPr>
          <w:rFonts w:ascii="Arial" w:hAnsi="Arial" w:cs="Arial"/>
        </w:rPr>
        <w:t>, implantée à Bessens</w:t>
      </w:r>
      <w:r w:rsidR="00D21EE5" w:rsidRPr="0096755E">
        <w:rPr>
          <w:rFonts w:ascii="Arial" w:hAnsi="Arial" w:cs="Arial"/>
        </w:rPr>
        <w:t xml:space="preserve"> dans le département du Tarn et Garonne (82)</w:t>
      </w:r>
      <w:r w:rsidR="00ED72D0" w:rsidRPr="0096755E">
        <w:rPr>
          <w:rFonts w:ascii="Arial" w:hAnsi="Arial" w:cs="Arial"/>
        </w:rPr>
        <w:t>, est spécialisée dans l</w:t>
      </w:r>
      <w:r w:rsidRPr="0096755E">
        <w:rPr>
          <w:rFonts w:ascii="Arial" w:hAnsi="Arial" w:cs="Arial"/>
        </w:rPr>
        <w:t>a réalisation de travaux publics</w:t>
      </w:r>
      <w:r w:rsidR="00D45112" w:rsidRPr="0096755E">
        <w:rPr>
          <w:rFonts w:ascii="Arial" w:hAnsi="Arial" w:cs="Arial"/>
        </w:rPr>
        <w:t xml:space="preserve"> et compte 37 collaborateurs</w:t>
      </w:r>
      <w:r w:rsidRPr="0096755E">
        <w:rPr>
          <w:rFonts w:ascii="Arial" w:hAnsi="Arial" w:cs="Arial"/>
        </w:rPr>
        <w:t>.</w:t>
      </w:r>
    </w:p>
    <w:p w14:paraId="79FAF531" w14:textId="108B22C4" w:rsidR="00F94189" w:rsidRDefault="00F94189" w:rsidP="005F2588">
      <w:pPr>
        <w:pStyle w:val="Paragraphedeliste"/>
        <w:spacing w:after="240" w:line="360" w:lineRule="auto"/>
        <w:ind w:left="0"/>
        <w:jc w:val="both"/>
        <w:rPr>
          <w:rFonts w:ascii="Arial" w:hAnsi="Arial" w:cs="Arial"/>
        </w:rPr>
      </w:pPr>
      <w:r w:rsidRPr="0096755E">
        <w:rPr>
          <w:rFonts w:ascii="Arial" w:hAnsi="Arial" w:cs="Arial"/>
        </w:rPr>
        <w:t xml:space="preserve">Elle intervient sur plusieurs domaines comme le terrassement, les travaux routiers, l’assainissement, le goudronnage </w:t>
      </w:r>
      <w:r w:rsidR="00ED72D0" w:rsidRPr="0096755E">
        <w:rPr>
          <w:rFonts w:ascii="Arial" w:hAnsi="Arial" w:cs="Arial"/>
        </w:rPr>
        <w:t>ainsi que</w:t>
      </w:r>
      <w:r w:rsidRPr="0096755E">
        <w:rPr>
          <w:rFonts w:ascii="Arial" w:hAnsi="Arial" w:cs="Arial"/>
        </w:rPr>
        <w:t xml:space="preserve"> les tr</w:t>
      </w:r>
      <w:r w:rsidR="00ED72D0" w:rsidRPr="0096755E">
        <w:rPr>
          <w:rFonts w:ascii="Arial" w:hAnsi="Arial" w:cs="Arial"/>
        </w:rPr>
        <w:t>avaux de démolition.</w:t>
      </w:r>
      <w:r w:rsidRPr="0096755E">
        <w:rPr>
          <w:rFonts w:ascii="Arial" w:hAnsi="Arial" w:cs="Arial"/>
        </w:rPr>
        <w:t xml:space="preserve"> </w:t>
      </w:r>
      <w:r w:rsidR="005F2588">
        <w:rPr>
          <w:rFonts w:ascii="Arial" w:hAnsi="Arial" w:cs="Arial"/>
        </w:rPr>
        <w:t xml:space="preserve">Ses principaux </w:t>
      </w:r>
      <w:r w:rsidRPr="0096755E">
        <w:rPr>
          <w:rFonts w:ascii="Arial" w:hAnsi="Arial" w:cs="Arial"/>
        </w:rPr>
        <w:t xml:space="preserve">concurrents </w:t>
      </w:r>
      <w:r w:rsidR="005F2588">
        <w:rPr>
          <w:rFonts w:ascii="Arial" w:hAnsi="Arial" w:cs="Arial"/>
        </w:rPr>
        <w:t>sont de</w:t>
      </w:r>
      <w:r w:rsidRPr="0096755E">
        <w:rPr>
          <w:rFonts w:ascii="Arial" w:hAnsi="Arial" w:cs="Arial"/>
        </w:rPr>
        <w:t xml:space="preserve"> grands groupes nationaux </w:t>
      </w:r>
      <w:r w:rsidR="00D21EE5" w:rsidRPr="0096755E">
        <w:rPr>
          <w:rFonts w:ascii="Arial" w:hAnsi="Arial" w:cs="Arial"/>
        </w:rPr>
        <w:t xml:space="preserve">tels que </w:t>
      </w:r>
      <w:r w:rsidRPr="0096755E">
        <w:rPr>
          <w:rFonts w:ascii="Arial" w:hAnsi="Arial" w:cs="Arial"/>
        </w:rPr>
        <w:t>EUROVIA, MALLET ou encore BOUFFIES TP.</w:t>
      </w:r>
    </w:p>
    <w:p w14:paraId="0F805D5A" w14:textId="77777777" w:rsidR="00B447FE" w:rsidRDefault="00B447FE" w:rsidP="005F2588">
      <w:pPr>
        <w:pStyle w:val="Paragraphedeliste"/>
        <w:spacing w:after="240" w:line="360" w:lineRule="auto"/>
        <w:ind w:left="0"/>
        <w:jc w:val="both"/>
        <w:rPr>
          <w:rFonts w:ascii="Arial" w:hAnsi="Arial" w:cs="Arial"/>
        </w:rPr>
      </w:pPr>
    </w:p>
    <w:p w14:paraId="32D75EEE" w14:textId="0B61A6DB" w:rsidR="00F0023E" w:rsidRDefault="00D45112" w:rsidP="00F0023E">
      <w:pPr>
        <w:pStyle w:val="Paragraphedeliste"/>
        <w:tabs>
          <w:tab w:val="left" w:pos="6237"/>
        </w:tabs>
        <w:spacing w:before="240" w:after="0" w:line="360" w:lineRule="auto"/>
        <w:ind w:left="0"/>
        <w:rPr>
          <w:rFonts w:ascii="Arial" w:hAnsi="Arial" w:cs="Arial"/>
          <w:b/>
          <w:lang w:eastAsia="fr-FR"/>
        </w:rPr>
      </w:pPr>
      <w:r w:rsidRPr="008F1264">
        <w:rPr>
          <w:rFonts w:ascii="Arial" w:hAnsi="Arial" w:cs="Arial"/>
          <w:b/>
          <w:lang w:eastAsia="fr-FR"/>
        </w:rPr>
        <w:t xml:space="preserve">ORGANISATION </w:t>
      </w:r>
      <w:r w:rsidR="005104F2">
        <w:rPr>
          <w:rFonts w:ascii="Arial" w:hAnsi="Arial" w:cs="Arial"/>
          <w:b/>
          <w:lang w:eastAsia="fr-FR"/>
        </w:rPr>
        <w:t xml:space="preserve">DE L’ENTREPRISE </w:t>
      </w:r>
    </w:p>
    <w:p w14:paraId="2B9D3FE7" w14:textId="2F3F84D3" w:rsidR="00D45112" w:rsidRDefault="00483EA9" w:rsidP="00F0023E">
      <w:pPr>
        <w:pStyle w:val="Paragraphedeliste"/>
        <w:tabs>
          <w:tab w:val="left" w:pos="6237"/>
        </w:tabs>
        <w:spacing w:before="240" w:after="0" w:line="360" w:lineRule="auto"/>
        <w:ind w:left="0"/>
        <w:rPr>
          <w:rFonts w:ascii="Arial" w:hAnsi="Arial" w:cs="Arial"/>
          <w:b/>
          <w:lang w:eastAsia="fr-FR"/>
        </w:rPr>
      </w:pPr>
      <w:r>
        <w:rPr>
          <w:rFonts w:ascii="Arial" w:hAnsi="Arial" w:cs="Arial"/>
          <w:b/>
          <w:noProof/>
          <w:lang w:eastAsia="fr-FR"/>
        </w:rPr>
        <w:drawing>
          <wp:inline distT="0" distB="0" distL="0" distR="0" wp14:anchorId="6999A989" wp14:editId="75682937">
            <wp:extent cx="5732780" cy="3477895"/>
            <wp:effectExtent l="19050" t="0" r="20320" b="27305"/>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9537B2" w14:textId="4A8A0CF4" w:rsidR="005F2588" w:rsidRPr="0096755E" w:rsidRDefault="005F2588" w:rsidP="005F2588">
      <w:pPr>
        <w:pStyle w:val="Paragraphedeliste"/>
        <w:spacing w:after="0" w:line="360" w:lineRule="auto"/>
        <w:ind w:left="0"/>
        <w:jc w:val="both"/>
        <w:rPr>
          <w:rFonts w:ascii="Arial" w:hAnsi="Arial" w:cs="Arial"/>
        </w:rPr>
      </w:pPr>
      <w:r w:rsidRPr="0096755E">
        <w:rPr>
          <w:rFonts w:ascii="Arial" w:hAnsi="Arial" w:cs="Arial"/>
        </w:rPr>
        <w:lastRenderedPageBreak/>
        <w:t xml:space="preserve">Les chantiers se situent principalement en </w:t>
      </w:r>
      <w:r w:rsidR="00B447FE">
        <w:rPr>
          <w:rFonts w:ascii="Arial" w:hAnsi="Arial" w:cs="Arial"/>
        </w:rPr>
        <w:t xml:space="preserve">région </w:t>
      </w:r>
      <w:r w:rsidRPr="0096755E">
        <w:rPr>
          <w:rFonts w:ascii="Arial" w:hAnsi="Arial" w:cs="Arial"/>
        </w:rPr>
        <w:t xml:space="preserve">Occitanie. </w:t>
      </w:r>
      <w:r>
        <w:rPr>
          <w:rFonts w:ascii="Arial" w:hAnsi="Arial" w:cs="Arial"/>
        </w:rPr>
        <w:t xml:space="preserve">Les clients de l’entreprise sont </w:t>
      </w:r>
      <w:r w:rsidR="00911A3A">
        <w:rPr>
          <w:rFonts w:ascii="Arial" w:hAnsi="Arial" w:cs="Arial"/>
        </w:rPr>
        <w:t xml:space="preserve">essentiellement </w:t>
      </w:r>
      <w:r>
        <w:rPr>
          <w:rFonts w:ascii="Arial" w:hAnsi="Arial" w:cs="Arial"/>
        </w:rPr>
        <w:t>des professionnels du secteur public ou privé.</w:t>
      </w:r>
      <w:r w:rsidR="00911A3A">
        <w:rPr>
          <w:rFonts w:ascii="Arial" w:hAnsi="Arial" w:cs="Arial"/>
        </w:rPr>
        <w:t xml:space="preserve"> Les demandes des particuliers représentent 2 % du chiffre d’affaires.</w:t>
      </w:r>
    </w:p>
    <w:p w14:paraId="4DE0DFC8" w14:textId="189A0E3A" w:rsidR="00ED72D0" w:rsidRPr="0096755E" w:rsidRDefault="00ED72D0" w:rsidP="0096755E">
      <w:pPr>
        <w:pStyle w:val="Paragraphedeliste"/>
        <w:spacing w:after="0" w:line="360" w:lineRule="auto"/>
        <w:ind w:left="0"/>
        <w:jc w:val="both"/>
        <w:rPr>
          <w:rFonts w:ascii="Arial" w:hAnsi="Arial" w:cs="Arial"/>
        </w:rPr>
      </w:pPr>
      <w:r w:rsidRPr="0096755E">
        <w:rPr>
          <w:rFonts w:ascii="Arial" w:hAnsi="Arial" w:cs="Arial"/>
        </w:rPr>
        <w:t xml:space="preserve">Au fil des années, l’entreprise s’est équipée </w:t>
      </w:r>
      <w:r w:rsidR="005F2588">
        <w:rPr>
          <w:rFonts w:ascii="Arial" w:hAnsi="Arial" w:cs="Arial"/>
        </w:rPr>
        <w:t>en matériels afin de mener plusieurs chantiers distants en même temps</w:t>
      </w:r>
      <w:r w:rsidRPr="0096755E">
        <w:rPr>
          <w:rFonts w:ascii="Arial" w:hAnsi="Arial" w:cs="Arial"/>
        </w:rPr>
        <w:t xml:space="preserve"> et améliorer la qualité de son travail</w:t>
      </w:r>
      <w:r w:rsidR="005F2588">
        <w:rPr>
          <w:rFonts w:ascii="Arial" w:hAnsi="Arial" w:cs="Arial"/>
        </w:rPr>
        <w:t xml:space="preserve">. Elle </w:t>
      </w:r>
      <w:r w:rsidR="000A6B98">
        <w:rPr>
          <w:rFonts w:ascii="Arial" w:hAnsi="Arial" w:cs="Arial"/>
        </w:rPr>
        <w:t xml:space="preserve">dispose de </w:t>
      </w:r>
      <w:r w:rsidRPr="0096755E">
        <w:rPr>
          <w:rFonts w:ascii="Arial" w:hAnsi="Arial" w:cs="Arial"/>
        </w:rPr>
        <w:t>12 engins de terrassement</w:t>
      </w:r>
      <w:r w:rsidR="000A6B98">
        <w:rPr>
          <w:rFonts w:ascii="Arial" w:hAnsi="Arial" w:cs="Arial"/>
        </w:rPr>
        <w:t xml:space="preserve">, </w:t>
      </w:r>
      <w:r w:rsidR="005F2588">
        <w:rPr>
          <w:rFonts w:ascii="Arial" w:hAnsi="Arial" w:cs="Arial"/>
        </w:rPr>
        <w:t xml:space="preserve">de </w:t>
      </w:r>
      <w:r w:rsidRPr="0096755E">
        <w:rPr>
          <w:rFonts w:ascii="Arial" w:hAnsi="Arial" w:cs="Arial"/>
        </w:rPr>
        <w:t>8 matériels vibrants</w:t>
      </w:r>
      <w:r w:rsidR="000A6B98">
        <w:rPr>
          <w:rFonts w:ascii="Arial" w:hAnsi="Arial" w:cs="Arial"/>
        </w:rPr>
        <w:t xml:space="preserve"> et </w:t>
      </w:r>
      <w:r w:rsidR="0023227C">
        <w:rPr>
          <w:rFonts w:ascii="Arial" w:hAnsi="Arial" w:cs="Arial"/>
        </w:rPr>
        <w:t>de</w:t>
      </w:r>
      <w:r w:rsidR="0023227C" w:rsidRPr="0096755E">
        <w:rPr>
          <w:rFonts w:ascii="Arial" w:hAnsi="Arial" w:cs="Arial"/>
        </w:rPr>
        <w:t xml:space="preserve"> </w:t>
      </w:r>
      <w:r w:rsidRPr="0096755E">
        <w:rPr>
          <w:rFonts w:ascii="Arial" w:hAnsi="Arial" w:cs="Arial"/>
        </w:rPr>
        <w:t>7</w:t>
      </w:r>
      <w:r w:rsidR="005F2588">
        <w:rPr>
          <w:rFonts w:ascii="Arial" w:hAnsi="Arial" w:cs="Arial"/>
        </w:rPr>
        <w:t xml:space="preserve"> </w:t>
      </w:r>
      <w:r w:rsidRPr="0096755E">
        <w:rPr>
          <w:rFonts w:ascii="Arial" w:hAnsi="Arial" w:cs="Arial"/>
        </w:rPr>
        <w:t>matériels de transport.</w:t>
      </w:r>
    </w:p>
    <w:p w14:paraId="46F5CEE7" w14:textId="40824EC5" w:rsidR="00ED72D0" w:rsidRPr="0096755E" w:rsidRDefault="005F2588" w:rsidP="004D7266">
      <w:pPr>
        <w:pStyle w:val="Paragraphedeliste"/>
        <w:spacing w:line="360" w:lineRule="auto"/>
        <w:ind w:left="0"/>
        <w:jc w:val="both"/>
        <w:rPr>
          <w:rFonts w:ascii="Arial" w:hAnsi="Arial" w:cs="Arial"/>
        </w:rPr>
      </w:pPr>
      <w:r>
        <w:rPr>
          <w:rFonts w:ascii="Arial" w:hAnsi="Arial" w:cs="Arial"/>
        </w:rPr>
        <w:t xml:space="preserve">Pour optimiser ces investissements, Luc </w:t>
      </w:r>
      <w:r w:rsidR="00B059D6" w:rsidRPr="0096755E">
        <w:rPr>
          <w:rFonts w:ascii="Arial" w:hAnsi="Arial" w:cs="Arial"/>
        </w:rPr>
        <w:t>FLOR</w:t>
      </w:r>
      <w:r w:rsidR="00B059D6">
        <w:rPr>
          <w:rFonts w:ascii="Arial" w:hAnsi="Arial" w:cs="Arial"/>
        </w:rPr>
        <w:t>È</w:t>
      </w:r>
      <w:r w:rsidR="00B059D6" w:rsidRPr="0096755E">
        <w:rPr>
          <w:rFonts w:ascii="Arial" w:hAnsi="Arial" w:cs="Arial"/>
        </w:rPr>
        <w:t xml:space="preserve">S </w:t>
      </w:r>
      <w:r w:rsidR="00911A3A">
        <w:rPr>
          <w:rFonts w:ascii="Arial" w:hAnsi="Arial" w:cs="Arial"/>
        </w:rPr>
        <w:t>a</w:t>
      </w:r>
      <w:r>
        <w:rPr>
          <w:rFonts w:ascii="Arial" w:hAnsi="Arial" w:cs="Arial"/>
        </w:rPr>
        <w:t xml:space="preserve"> mis en place un service de location de matériels</w:t>
      </w:r>
      <w:r w:rsidR="00B72C78">
        <w:rPr>
          <w:rFonts w:ascii="Arial" w:hAnsi="Arial" w:cs="Arial"/>
        </w:rPr>
        <w:t xml:space="preserve"> de travaux publics</w:t>
      </w:r>
      <w:r>
        <w:rPr>
          <w:rFonts w:ascii="Arial" w:hAnsi="Arial" w:cs="Arial"/>
        </w:rPr>
        <w:t xml:space="preserve"> ouvert aux professionnels</w:t>
      </w:r>
      <w:r w:rsidR="00911A3A">
        <w:rPr>
          <w:rFonts w:ascii="Arial" w:hAnsi="Arial" w:cs="Arial"/>
        </w:rPr>
        <w:t xml:space="preserve">. </w:t>
      </w:r>
      <w:r>
        <w:rPr>
          <w:rFonts w:ascii="Arial" w:hAnsi="Arial" w:cs="Arial"/>
        </w:rPr>
        <w:t>Lorsque les matériels ne sont pas utilisés sur les chantiers, ils sont proposés à la location</w:t>
      </w:r>
      <w:r w:rsidR="00672252">
        <w:rPr>
          <w:rFonts w:ascii="Arial" w:hAnsi="Arial" w:cs="Arial"/>
        </w:rPr>
        <w:t xml:space="preserve"> à des clients.</w:t>
      </w:r>
    </w:p>
    <w:p w14:paraId="42A737C9" w14:textId="4E5DD584" w:rsidR="00D21EE5" w:rsidRPr="0096755E" w:rsidRDefault="00ED72D0" w:rsidP="0096755E">
      <w:pPr>
        <w:pStyle w:val="Paragraphedeliste"/>
        <w:spacing w:after="0" w:line="360" w:lineRule="auto"/>
        <w:ind w:left="0"/>
        <w:jc w:val="both"/>
        <w:rPr>
          <w:rFonts w:ascii="Arial" w:hAnsi="Arial" w:cs="Arial"/>
        </w:rPr>
      </w:pPr>
      <w:r w:rsidRPr="0096755E">
        <w:rPr>
          <w:rFonts w:ascii="Arial" w:hAnsi="Arial" w:cs="Arial"/>
        </w:rPr>
        <w:t xml:space="preserve">La gestion des ressources humaines est assurée conjointement par Luc </w:t>
      </w:r>
      <w:bookmarkStart w:id="0" w:name="_Hlk31118981"/>
      <w:r w:rsidRPr="0096755E">
        <w:rPr>
          <w:rFonts w:ascii="Arial" w:hAnsi="Arial" w:cs="Arial"/>
        </w:rPr>
        <w:t>FLOR</w:t>
      </w:r>
      <w:r w:rsidR="00103AB7">
        <w:rPr>
          <w:rFonts w:ascii="Arial" w:hAnsi="Arial" w:cs="Arial"/>
        </w:rPr>
        <w:t>È</w:t>
      </w:r>
      <w:r w:rsidRPr="0096755E">
        <w:rPr>
          <w:rFonts w:ascii="Arial" w:hAnsi="Arial" w:cs="Arial"/>
        </w:rPr>
        <w:t xml:space="preserve">S </w:t>
      </w:r>
      <w:bookmarkEnd w:id="0"/>
      <w:r w:rsidRPr="0096755E">
        <w:rPr>
          <w:rFonts w:ascii="Arial" w:hAnsi="Arial" w:cs="Arial"/>
        </w:rPr>
        <w:t>et Fanny</w:t>
      </w:r>
      <w:r w:rsidR="00B059D6">
        <w:rPr>
          <w:rFonts w:ascii="Arial" w:hAnsi="Arial" w:cs="Arial"/>
        </w:rPr>
        <w:t> </w:t>
      </w:r>
      <w:r w:rsidRPr="0096755E">
        <w:rPr>
          <w:rFonts w:ascii="Arial" w:hAnsi="Arial" w:cs="Arial"/>
        </w:rPr>
        <w:t>THOMAS, directrice administrative et financière.</w:t>
      </w:r>
      <w:r w:rsidR="00D21EE5" w:rsidRPr="0096755E">
        <w:rPr>
          <w:rFonts w:ascii="Arial" w:hAnsi="Arial" w:cs="Arial"/>
        </w:rPr>
        <w:t xml:space="preserve"> </w:t>
      </w:r>
    </w:p>
    <w:p w14:paraId="48A5A90A" w14:textId="358FDF8F" w:rsidR="00CE05E1" w:rsidRPr="00CE05E1" w:rsidRDefault="00ED72D0" w:rsidP="00E423A2">
      <w:pPr>
        <w:pStyle w:val="Paragraphedeliste"/>
        <w:spacing w:after="0" w:line="360" w:lineRule="auto"/>
        <w:ind w:left="0"/>
        <w:jc w:val="both"/>
        <w:rPr>
          <w:rFonts w:ascii="Arial" w:hAnsi="Arial" w:cs="Arial"/>
        </w:rPr>
      </w:pPr>
      <w:r w:rsidRPr="0096755E">
        <w:rPr>
          <w:rFonts w:ascii="Arial" w:hAnsi="Arial" w:cs="Arial"/>
        </w:rPr>
        <w:t>Le personnel de</w:t>
      </w:r>
      <w:r w:rsidR="00B50A85" w:rsidRPr="0096755E">
        <w:rPr>
          <w:rFonts w:ascii="Arial" w:hAnsi="Arial" w:cs="Arial"/>
        </w:rPr>
        <w:t xml:space="preserve"> </w:t>
      </w:r>
      <w:r w:rsidR="00B50A85" w:rsidRPr="00B50A85">
        <w:rPr>
          <w:rFonts w:ascii="Arial" w:hAnsi="Arial" w:cs="Arial"/>
          <w:b/>
        </w:rPr>
        <w:t>FLOR</w:t>
      </w:r>
      <w:r w:rsidR="00103AB7">
        <w:rPr>
          <w:rFonts w:ascii="Arial" w:hAnsi="Arial" w:cs="Arial"/>
          <w:b/>
        </w:rPr>
        <w:t>È</w:t>
      </w:r>
      <w:r w:rsidR="00B50A85" w:rsidRPr="00B50A85">
        <w:rPr>
          <w:rFonts w:ascii="Arial" w:hAnsi="Arial" w:cs="Arial"/>
          <w:b/>
        </w:rPr>
        <w:t>S TP</w:t>
      </w:r>
      <w:r w:rsidR="0096755E" w:rsidRPr="0096755E">
        <w:rPr>
          <w:rFonts w:ascii="Arial" w:hAnsi="Arial" w:cs="Arial"/>
        </w:rPr>
        <w:t xml:space="preserve"> </w:t>
      </w:r>
      <w:r w:rsidRPr="0096755E">
        <w:rPr>
          <w:rFonts w:ascii="Arial" w:hAnsi="Arial" w:cs="Arial"/>
        </w:rPr>
        <w:t xml:space="preserve">est recruté </w:t>
      </w:r>
      <w:r w:rsidR="00CE05E1">
        <w:rPr>
          <w:rFonts w:ascii="Arial" w:hAnsi="Arial" w:cs="Arial"/>
        </w:rPr>
        <w:t xml:space="preserve">soit </w:t>
      </w:r>
      <w:r w:rsidRPr="0096755E">
        <w:rPr>
          <w:rFonts w:ascii="Arial" w:hAnsi="Arial" w:cs="Arial"/>
        </w:rPr>
        <w:t>par les relations avec la direction ou les collaborateurs actuels</w:t>
      </w:r>
      <w:r w:rsidR="00CE05E1">
        <w:rPr>
          <w:rFonts w:ascii="Arial" w:hAnsi="Arial" w:cs="Arial"/>
        </w:rPr>
        <w:t>, soit par mobilité interne</w:t>
      </w:r>
      <w:r w:rsidRPr="0096755E">
        <w:rPr>
          <w:rFonts w:ascii="Arial" w:hAnsi="Arial" w:cs="Arial"/>
        </w:rPr>
        <w:t xml:space="preserve">. Les qualités humaines priment dans la politique de </w:t>
      </w:r>
      <w:r w:rsidR="00103AB7">
        <w:rPr>
          <w:rFonts w:ascii="Arial" w:hAnsi="Arial" w:cs="Arial"/>
        </w:rPr>
        <w:t>gestion des ressources humaines</w:t>
      </w:r>
      <w:r w:rsidRPr="0096755E">
        <w:rPr>
          <w:rFonts w:ascii="Arial" w:hAnsi="Arial" w:cs="Arial"/>
        </w:rPr>
        <w:t xml:space="preserve">. </w:t>
      </w:r>
    </w:p>
    <w:p w14:paraId="65AD209E" w14:textId="1AEB220D" w:rsidR="008E6085" w:rsidRPr="008E6085" w:rsidRDefault="00103AB7" w:rsidP="008E6085">
      <w:pPr>
        <w:pStyle w:val="Paragraphedeliste"/>
        <w:spacing w:after="0" w:line="360" w:lineRule="auto"/>
        <w:ind w:left="0"/>
        <w:jc w:val="both"/>
        <w:rPr>
          <w:rFonts w:ascii="Arial" w:hAnsi="Arial" w:cs="Arial"/>
        </w:rPr>
      </w:pPr>
      <w:r>
        <w:rPr>
          <w:rFonts w:ascii="Arial" w:hAnsi="Arial" w:cs="Arial"/>
        </w:rPr>
        <w:t>Le chiffre</w:t>
      </w:r>
      <w:r w:rsidR="008E6085" w:rsidRPr="008E6085">
        <w:rPr>
          <w:rFonts w:ascii="Arial" w:hAnsi="Arial" w:cs="Arial"/>
        </w:rPr>
        <w:t xml:space="preserve"> d’affaire</w:t>
      </w:r>
      <w:r>
        <w:rPr>
          <w:rFonts w:ascii="Arial" w:hAnsi="Arial" w:cs="Arial"/>
        </w:rPr>
        <w:t>s</w:t>
      </w:r>
      <w:r w:rsidR="008E6085" w:rsidRPr="008E6085">
        <w:rPr>
          <w:rFonts w:ascii="Arial" w:hAnsi="Arial" w:cs="Arial"/>
        </w:rPr>
        <w:t xml:space="preserve"> de </w:t>
      </w:r>
      <w:r w:rsidR="008E6085" w:rsidRPr="008E6085">
        <w:rPr>
          <w:rFonts w:ascii="Arial" w:hAnsi="Arial" w:cs="Arial"/>
          <w:b/>
        </w:rPr>
        <w:t>FLOR</w:t>
      </w:r>
      <w:r w:rsidRPr="00103AB7">
        <w:rPr>
          <w:rFonts w:ascii="Arial" w:hAnsi="Arial" w:cs="Arial"/>
          <w:b/>
        </w:rPr>
        <w:t>È</w:t>
      </w:r>
      <w:r w:rsidR="008E6085" w:rsidRPr="008E6085">
        <w:rPr>
          <w:rFonts w:ascii="Arial" w:hAnsi="Arial" w:cs="Arial"/>
          <w:b/>
        </w:rPr>
        <w:t>S TP</w:t>
      </w:r>
      <w:r w:rsidR="008E6085" w:rsidRPr="008E6085">
        <w:rPr>
          <w:rFonts w:ascii="Arial" w:hAnsi="Arial" w:cs="Arial"/>
        </w:rPr>
        <w:t xml:space="preserve"> est en constante évolution depuis 2009, pour atteindre 12</w:t>
      </w:r>
      <w:r w:rsidR="00B72C78">
        <w:rPr>
          <w:rFonts w:ascii="Arial" w:hAnsi="Arial" w:cs="Arial"/>
        </w:rPr>
        <w:t> </w:t>
      </w:r>
      <w:r w:rsidR="008E6085" w:rsidRPr="008E6085">
        <w:rPr>
          <w:rFonts w:ascii="Arial" w:hAnsi="Arial" w:cs="Arial"/>
        </w:rPr>
        <w:t>millions d’euros en 2019. L</w:t>
      </w:r>
      <w:r w:rsidR="002621CE">
        <w:rPr>
          <w:rFonts w:ascii="Arial" w:hAnsi="Arial" w:cs="Arial"/>
        </w:rPr>
        <w:t>uc</w:t>
      </w:r>
      <w:r w:rsidR="008E6085" w:rsidRPr="008E6085">
        <w:rPr>
          <w:rFonts w:ascii="Arial" w:hAnsi="Arial" w:cs="Arial"/>
        </w:rPr>
        <w:t xml:space="preserve"> FLOR</w:t>
      </w:r>
      <w:r>
        <w:rPr>
          <w:rFonts w:ascii="Arial" w:hAnsi="Arial" w:cs="Arial"/>
        </w:rPr>
        <w:t>È</w:t>
      </w:r>
      <w:r w:rsidR="008E6085" w:rsidRPr="008E6085">
        <w:rPr>
          <w:rFonts w:ascii="Arial" w:hAnsi="Arial" w:cs="Arial"/>
        </w:rPr>
        <w:t xml:space="preserve">S s’est fixé une progression du </w:t>
      </w:r>
      <w:r w:rsidR="00B447FE">
        <w:rPr>
          <w:rFonts w:ascii="Arial" w:hAnsi="Arial" w:cs="Arial"/>
        </w:rPr>
        <w:t>chiffre d’affaires de 10</w:t>
      </w:r>
      <w:r w:rsidR="0023227C">
        <w:rPr>
          <w:rFonts w:ascii="Arial" w:hAnsi="Arial" w:cs="Arial"/>
        </w:rPr>
        <w:t> </w:t>
      </w:r>
      <w:r w:rsidR="00B447FE">
        <w:rPr>
          <w:rFonts w:ascii="Arial" w:hAnsi="Arial" w:cs="Arial"/>
        </w:rPr>
        <w:t>% d’ici </w:t>
      </w:r>
      <w:r w:rsidR="008E6085" w:rsidRPr="008E6085">
        <w:rPr>
          <w:rFonts w:ascii="Arial" w:hAnsi="Arial" w:cs="Arial"/>
        </w:rPr>
        <w:t>3</w:t>
      </w:r>
      <w:r w:rsidR="00B447FE">
        <w:rPr>
          <w:rFonts w:ascii="Arial" w:hAnsi="Arial" w:cs="Arial"/>
        </w:rPr>
        <w:t> </w:t>
      </w:r>
      <w:r w:rsidR="008E6085" w:rsidRPr="008E6085">
        <w:rPr>
          <w:rFonts w:ascii="Arial" w:hAnsi="Arial" w:cs="Arial"/>
        </w:rPr>
        <w:t>ans</w:t>
      </w:r>
      <w:r w:rsidR="002748C1">
        <w:rPr>
          <w:rFonts w:ascii="Arial" w:hAnsi="Arial" w:cs="Arial"/>
        </w:rPr>
        <w:t xml:space="preserve"> en raison de </w:t>
      </w:r>
      <w:r w:rsidR="008E6085" w:rsidRPr="008E6085">
        <w:rPr>
          <w:rFonts w:ascii="Arial" w:hAnsi="Arial" w:cs="Arial"/>
        </w:rPr>
        <w:t>la nouvelle activité de location de matériels de chantier.</w:t>
      </w:r>
    </w:p>
    <w:p w14:paraId="3DC93374" w14:textId="77777777" w:rsidR="008E6085" w:rsidRPr="008E6085" w:rsidRDefault="008E6085" w:rsidP="008E6085">
      <w:pPr>
        <w:pStyle w:val="Paragraphedeliste"/>
        <w:spacing w:after="0" w:line="360" w:lineRule="auto"/>
        <w:ind w:left="0"/>
        <w:jc w:val="both"/>
        <w:rPr>
          <w:rFonts w:ascii="Arial" w:hAnsi="Arial" w:cs="Arial"/>
        </w:rPr>
      </w:pPr>
      <w:r w:rsidRPr="008E6085">
        <w:rPr>
          <w:rFonts w:ascii="Arial" w:hAnsi="Arial" w:cs="Arial"/>
        </w:rPr>
        <w:t>Pour accompagner cette croissance, le dirigeant envisage de s’entourer de nouveaux collaborateurs qualifiés, mais aussi de proposer aux salariés actuels des possibilités d’évolution.</w:t>
      </w:r>
    </w:p>
    <w:p w14:paraId="2647A80F" w14:textId="59BB9FF8" w:rsidR="00FF1EBD" w:rsidRDefault="00FF1EBD" w:rsidP="004D7266">
      <w:pPr>
        <w:pStyle w:val="Paragraphedeliste"/>
        <w:spacing w:before="240" w:after="240" w:line="360" w:lineRule="auto"/>
        <w:ind w:left="0"/>
        <w:jc w:val="both"/>
        <w:rPr>
          <w:rFonts w:ascii="Arial" w:hAnsi="Arial" w:cs="Arial"/>
          <w:b/>
          <w:lang w:eastAsia="fr-FR"/>
        </w:rPr>
      </w:pPr>
      <w:r w:rsidRPr="00F904BC">
        <w:rPr>
          <w:rFonts w:ascii="Arial" w:hAnsi="Arial" w:cs="Arial"/>
          <w:b/>
          <w:lang w:eastAsia="fr-FR"/>
        </w:rPr>
        <w:t xml:space="preserve">VOTRE MISSION </w:t>
      </w:r>
    </w:p>
    <w:p w14:paraId="75AA8C0A" w14:textId="08D3F9AF" w:rsidR="004A662D" w:rsidRDefault="00D21EE5" w:rsidP="00CE05E1">
      <w:pPr>
        <w:pStyle w:val="Paragraphedeliste"/>
        <w:spacing w:after="0" w:line="360" w:lineRule="auto"/>
        <w:ind w:left="0"/>
        <w:jc w:val="both"/>
        <w:rPr>
          <w:rFonts w:ascii="Arial" w:hAnsi="Arial" w:cs="Arial"/>
          <w:lang w:eastAsia="fr-FR"/>
        </w:rPr>
      </w:pPr>
      <w:r w:rsidRPr="006D4923">
        <w:rPr>
          <w:rFonts w:ascii="Arial" w:hAnsi="Arial" w:cs="Arial"/>
          <w:lang w:eastAsia="fr-FR"/>
        </w:rPr>
        <w:t xml:space="preserve">Vous êtes </w:t>
      </w:r>
      <w:r w:rsidR="00E1135E">
        <w:rPr>
          <w:rFonts w:ascii="Arial" w:hAnsi="Arial" w:cs="Arial"/>
          <w:lang w:eastAsia="fr-FR"/>
        </w:rPr>
        <w:t>stagiaire dans l’entreprise FLOR</w:t>
      </w:r>
      <w:r w:rsidR="00E1135E" w:rsidRPr="00E1135E">
        <w:rPr>
          <w:rFonts w:ascii="Arial" w:hAnsi="Arial" w:cs="Arial"/>
          <w:bCs/>
        </w:rPr>
        <w:t>È</w:t>
      </w:r>
      <w:r w:rsidR="00E1135E">
        <w:rPr>
          <w:rFonts w:ascii="Arial" w:hAnsi="Arial" w:cs="Arial"/>
          <w:lang w:eastAsia="fr-FR"/>
        </w:rPr>
        <w:t>S</w:t>
      </w:r>
      <w:r w:rsidRPr="006D4923">
        <w:rPr>
          <w:rFonts w:ascii="Arial" w:hAnsi="Arial" w:cs="Arial"/>
          <w:lang w:eastAsia="fr-FR"/>
        </w:rPr>
        <w:t xml:space="preserve">, vous secondez Fanny THOMAS, Directrice Administrative et Financière dans la gestion des ressources humaines. </w:t>
      </w:r>
      <w:r w:rsidR="00E1135E">
        <w:rPr>
          <w:rFonts w:ascii="Arial" w:hAnsi="Arial" w:cs="Arial"/>
          <w:lang w:eastAsia="fr-FR"/>
        </w:rPr>
        <w:t>Elle vous confie le traitement de différents dossiers :</w:t>
      </w:r>
    </w:p>
    <w:p w14:paraId="471E5FE0" w14:textId="77F5B007" w:rsidR="00E1135E" w:rsidRPr="00E1135E" w:rsidRDefault="00E1135E" w:rsidP="00E1135E">
      <w:pPr>
        <w:pStyle w:val="Paragraphedeliste"/>
        <w:numPr>
          <w:ilvl w:val="0"/>
          <w:numId w:val="1"/>
        </w:numPr>
        <w:spacing w:after="0" w:line="360" w:lineRule="auto"/>
        <w:jc w:val="both"/>
        <w:rPr>
          <w:rFonts w:ascii="Arial" w:hAnsi="Arial" w:cs="Arial"/>
          <w:lang w:eastAsia="fr-FR"/>
        </w:rPr>
      </w:pPr>
      <w:r w:rsidRPr="00E1135E">
        <w:rPr>
          <w:rFonts w:ascii="Arial" w:hAnsi="Arial" w:cs="Arial"/>
          <w:lang w:eastAsia="fr-FR"/>
        </w:rPr>
        <w:t>Assurer le respect de la procédure légale de rupture conventionnelle</w:t>
      </w:r>
      <w:r>
        <w:rPr>
          <w:rFonts w:ascii="Arial" w:hAnsi="Arial" w:cs="Arial"/>
          <w:lang w:eastAsia="fr-FR"/>
        </w:rPr>
        <w:t> ;</w:t>
      </w:r>
    </w:p>
    <w:p w14:paraId="42BEB2C1" w14:textId="276EE4C5" w:rsidR="00E1135E" w:rsidRPr="00E1135E" w:rsidRDefault="00E1135E" w:rsidP="00E1135E">
      <w:pPr>
        <w:pStyle w:val="Paragraphedeliste"/>
        <w:numPr>
          <w:ilvl w:val="0"/>
          <w:numId w:val="1"/>
        </w:numPr>
        <w:spacing w:after="0" w:line="360" w:lineRule="auto"/>
        <w:jc w:val="both"/>
        <w:rPr>
          <w:rFonts w:ascii="Arial" w:hAnsi="Arial" w:cs="Arial"/>
          <w:lang w:eastAsia="fr-FR"/>
        </w:rPr>
      </w:pPr>
      <w:r w:rsidRPr="00E1135E">
        <w:rPr>
          <w:rFonts w:ascii="Arial" w:hAnsi="Arial" w:cs="Arial"/>
          <w:lang w:eastAsia="fr-FR"/>
        </w:rPr>
        <w:t>Participer au processus de recrutement et d’intégration du personnel</w:t>
      </w:r>
      <w:r>
        <w:rPr>
          <w:rFonts w:ascii="Arial" w:hAnsi="Arial" w:cs="Arial"/>
          <w:lang w:eastAsia="fr-FR"/>
        </w:rPr>
        <w:t>.</w:t>
      </w:r>
    </w:p>
    <w:p w14:paraId="4C87A9D9" w14:textId="77777777" w:rsidR="00DF7C88" w:rsidRDefault="00DF7C88" w:rsidP="00385526">
      <w:pPr>
        <w:spacing w:after="0" w:line="240" w:lineRule="auto"/>
        <w:rPr>
          <w:rFonts w:ascii="Arial" w:hAnsi="Arial" w:cs="Arial"/>
          <w:caps/>
          <w:lang w:eastAsia="fr-FR"/>
        </w:rPr>
      </w:pPr>
    </w:p>
    <w:p w14:paraId="0B8BBD3B" w14:textId="77777777" w:rsidR="00DF7C88" w:rsidRDefault="00DF7C88" w:rsidP="00DF7C88">
      <w:pPr>
        <w:pBdr>
          <w:top w:val="single" w:sz="12" w:space="1" w:color="auto"/>
          <w:left w:val="single" w:sz="12" w:space="4" w:color="auto"/>
          <w:bottom w:val="single" w:sz="12" w:space="1" w:color="auto"/>
          <w:right w:val="single" w:sz="12" w:space="4" w:color="auto"/>
        </w:pBdr>
        <w:jc w:val="center"/>
        <w:rPr>
          <w:rFonts w:ascii="Arial" w:hAnsi="Arial"/>
          <w:b/>
          <w:sz w:val="28"/>
          <w:u w:val="single"/>
        </w:rPr>
      </w:pPr>
      <w:r>
        <w:rPr>
          <w:rFonts w:ascii="Arial" w:hAnsi="Arial"/>
          <w:b/>
          <w:sz w:val="28"/>
          <w:u w:val="single"/>
        </w:rPr>
        <w:t>Recommandations importantes</w:t>
      </w:r>
    </w:p>
    <w:p w14:paraId="1C004E3E" w14:textId="77777777" w:rsidR="00E1135E" w:rsidRPr="00E1135E" w:rsidRDefault="00DF7C88" w:rsidP="00DF7C88">
      <w:pPr>
        <w:pBdr>
          <w:top w:val="single" w:sz="12" w:space="1" w:color="auto"/>
          <w:left w:val="single" w:sz="12" w:space="4" w:color="auto"/>
          <w:bottom w:val="single" w:sz="12" w:space="1" w:color="auto"/>
          <w:right w:val="single" w:sz="12" w:space="4" w:color="auto"/>
        </w:pBdr>
        <w:jc w:val="both"/>
        <w:rPr>
          <w:rFonts w:ascii="Arial" w:hAnsi="Arial" w:cs="Arial"/>
        </w:rPr>
      </w:pPr>
      <w:r w:rsidRPr="00E1135E">
        <w:rPr>
          <w:rFonts w:ascii="Arial" w:hAnsi="Arial"/>
          <w:b/>
        </w:rPr>
        <w:t>Chaque dossier peut être</w:t>
      </w:r>
      <w:r w:rsidRPr="00E1135E">
        <w:rPr>
          <w:b/>
        </w:rPr>
        <w:t xml:space="preserve"> </w:t>
      </w:r>
      <w:r w:rsidRPr="00E1135E">
        <w:rPr>
          <w:rFonts w:ascii="Arial" w:hAnsi="Arial"/>
          <w:b/>
        </w:rPr>
        <w:t>traité d’une manière indépendante. Cependant, le candidat ne doit pas négliger l’ordre dans lequel les dossiers sont présentés. Le respect de cet ordre permet de mieux s’imprégner du sujet. Le candidat devra en outre faire preuve de discernement afin de repérer dans les documents annexés l’essentiel de l’accessoire.</w:t>
      </w:r>
      <w:r w:rsidR="00E1135E" w:rsidRPr="00E1135E">
        <w:rPr>
          <w:rFonts w:ascii="Arial" w:hAnsi="Arial" w:cs="Arial"/>
        </w:rPr>
        <w:t xml:space="preserve"> </w:t>
      </w:r>
    </w:p>
    <w:p w14:paraId="0AE745BF" w14:textId="54EEB88D" w:rsidR="00DF7C88" w:rsidRPr="00E1135E" w:rsidRDefault="00E1135E" w:rsidP="00DF7C88">
      <w:pPr>
        <w:pBdr>
          <w:top w:val="single" w:sz="12" w:space="1" w:color="auto"/>
          <w:left w:val="single" w:sz="12" w:space="4" w:color="auto"/>
          <w:bottom w:val="single" w:sz="12" w:space="1" w:color="auto"/>
          <w:right w:val="single" w:sz="12" w:space="4" w:color="auto"/>
        </w:pBdr>
        <w:jc w:val="both"/>
        <w:rPr>
          <w:rFonts w:ascii="Arial" w:hAnsi="Arial"/>
          <w:b/>
        </w:rPr>
      </w:pPr>
      <w:r w:rsidRPr="00E1135E">
        <w:rPr>
          <w:rFonts w:ascii="Arial" w:hAnsi="Arial"/>
          <w:b/>
        </w:rPr>
        <w:t xml:space="preserve">Enfin, il est rappelé qu’en aucun cas, la candidate ou le candidat doit faire figurer ou apparaître son nom dans la copie. </w:t>
      </w:r>
      <w:r w:rsidR="00672252">
        <w:rPr>
          <w:rFonts w:ascii="Arial" w:hAnsi="Arial"/>
          <w:b/>
        </w:rPr>
        <w:t>L</w:t>
      </w:r>
      <w:r w:rsidRPr="00E1135E">
        <w:rPr>
          <w:rFonts w:ascii="Arial" w:hAnsi="Arial"/>
          <w:b/>
        </w:rPr>
        <w:t>a collaboratrice ou le collaborateur du dirigeant de la PME sera Madame ou Monsieur X.</w:t>
      </w:r>
    </w:p>
    <w:p w14:paraId="36D01E62" w14:textId="652AE558" w:rsidR="005104F2" w:rsidRPr="00E1135E" w:rsidRDefault="00E1135E" w:rsidP="005104F2">
      <w:pPr>
        <w:pStyle w:val="Corpsdetexte2"/>
        <w:spacing w:line="240" w:lineRule="auto"/>
        <w:jc w:val="both"/>
        <w:rPr>
          <w:rFonts w:ascii="Arial" w:hAnsi="Arial" w:cs="Arial"/>
          <w:b/>
          <w:bCs/>
          <w:i/>
          <w:iCs/>
        </w:rPr>
      </w:pPr>
      <w:r w:rsidRPr="00E1135E">
        <w:rPr>
          <w:rFonts w:ascii="Arial" w:hAnsi="Arial" w:cs="Arial"/>
          <w:b/>
          <w:bCs/>
          <w:i/>
          <w:iCs/>
        </w:rPr>
        <w:t>Les différentes tâches qui sont confiées au candidat ou à la candidate apparaissent en caractères gras et en italique dans chaque doss</w:t>
      </w:r>
      <w:r w:rsidR="00672252">
        <w:rPr>
          <w:rFonts w:ascii="Arial" w:hAnsi="Arial" w:cs="Arial"/>
          <w:b/>
          <w:bCs/>
          <w:i/>
          <w:iCs/>
        </w:rPr>
        <w:t>i</w:t>
      </w:r>
      <w:r w:rsidRPr="00E1135E">
        <w:rPr>
          <w:rFonts w:ascii="Arial" w:hAnsi="Arial" w:cs="Arial"/>
          <w:b/>
          <w:bCs/>
          <w:i/>
          <w:iCs/>
        </w:rPr>
        <w:t>er, dans la forme ici retenue pour ce paragraphe.</w:t>
      </w:r>
    </w:p>
    <w:p w14:paraId="63FCC5CB" w14:textId="68874B6F" w:rsidR="004D7266" w:rsidRDefault="004D7266" w:rsidP="00B237C1">
      <w:pPr>
        <w:pStyle w:val="Corpsdetexte2"/>
        <w:spacing w:line="360" w:lineRule="auto"/>
        <w:jc w:val="both"/>
        <w:rPr>
          <w:rFonts w:ascii="Arial" w:hAnsi="Arial" w:cs="Arial"/>
        </w:rPr>
      </w:pPr>
      <w:r>
        <w:rPr>
          <w:rFonts w:ascii="Arial" w:hAnsi="Arial" w:cs="Arial"/>
        </w:rPr>
        <w:br w:type="page"/>
      </w:r>
    </w:p>
    <w:p w14:paraId="4C11DD37" w14:textId="7808E7BA" w:rsidR="00FF1EBD" w:rsidRPr="00146985" w:rsidRDefault="00592167" w:rsidP="002601B1">
      <w:pPr>
        <w:pStyle w:val="Paragraphedeliste"/>
        <w:pBdr>
          <w:top w:val="single" w:sz="4" w:space="6" w:color="auto"/>
          <w:left w:val="single" w:sz="4" w:space="4" w:color="auto"/>
          <w:bottom w:val="single" w:sz="4" w:space="6" w:color="auto"/>
          <w:right w:val="single" w:sz="4" w:space="0" w:color="auto"/>
        </w:pBdr>
        <w:shd w:val="clear" w:color="auto" w:fill="E0E0E0"/>
        <w:spacing w:before="120" w:after="120" w:line="240" w:lineRule="auto"/>
        <w:ind w:left="0"/>
        <w:contextualSpacing w:val="0"/>
        <w:jc w:val="center"/>
        <w:rPr>
          <w:rFonts w:ascii="Arial" w:hAnsi="Arial" w:cs="Arial"/>
          <w:b/>
          <w:bCs/>
          <w:lang w:eastAsia="fr-FR"/>
        </w:rPr>
      </w:pPr>
      <w:r w:rsidRPr="00F904BC">
        <w:rPr>
          <w:rFonts w:ascii="Arial" w:hAnsi="Arial" w:cs="Arial"/>
          <w:b/>
          <w:lang w:eastAsia="fr-FR"/>
        </w:rPr>
        <w:lastRenderedPageBreak/>
        <w:t>DOSSIER</w:t>
      </w:r>
      <w:r w:rsidR="00146985">
        <w:rPr>
          <w:rFonts w:ascii="Arial" w:hAnsi="Arial" w:cs="Arial"/>
          <w:b/>
          <w:lang w:eastAsia="fr-FR"/>
        </w:rPr>
        <w:t xml:space="preserve"> 1</w:t>
      </w:r>
      <w:r w:rsidRPr="00F904BC">
        <w:rPr>
          <w:rFonts w:ascii="Arial" w:hAnsi="Arial" w:cs="Arial"/>
          <w:b/>
          <w:lang w:eastAsia="fr-FR"/>
        </w:rPr>
        <w:t xml:space="preserve"> </w:t>
      </w:r>
      <w:r w:rsidR="00146985" w:rsidRPr="00146985">
        <w:rPr>
          <w:rFonts w:ascii="Arial" w:hAnsi="Arial" w:cs="Arial"/>
          <w:b/>
          <w:bCs/>
          <w:lang w:eastAsia="fr-FR"/>
        </w:rPr>
        <w:t xml:space="preserve">Assurer le </w:t>
      </w:r>
      <w:r w:rsidR="0023227C">
        <w:rPr>
          <w:rFonts w:ascii="Arial" w:hAnsi="Arial" w:cs="Arial"/>
          <w:b/>
          <w:bCs/>
          <w:lang w:eastAsia="fr-FR"/>
        </w:rPr>
        <w:t>respect</w:t>
      </w:r>
      <w:r w:rsidR="00146985" w:rsidRPr="00146985">
        <w:rPr>
          <w:rFonts w:ascii="Arial" w:hAnsi="Arial" w:cs="Arial"/>
          <w:b/>
          <w:bCs/>
          <w:lang w:eastAsia="fr-FR"/>
        </w:rPr>
        <w:t xml:space="preserve"> de la procédure</w:t>
      </w:r>
      <w:r w:rsidR="0023227C">
        <w:rPr>
          <w:rFonts w:ascii="Arial" w:hAnsi="Arial" w:cs="Arial"/>
          <w:b/>
          <w:bCs/>
          <w:lang w:eastAsia="fr-FR"/>
        </w:rPr>
        <w:t xml:space="preserve"> légale</w:t>
      </w:r>
      <w:r w:rsidR="00146985" w:rsidRPr="00146985">
        <w:rPr>
          <w:rFonts w:ascii="Arial" w:hAnsi="Arial" w:cs="Arial"/>
          <w:b/>
          <w:bCs/>
          <w:lang w:eastAsia="fr-FR"/>
        </w:rPr>
        <w:t xml:space="preserve"> de rupture conventionnelle </w:t>
      </w:r>
    </w:p>
    <w:p w14:paraId="646060F8" w14:textId="112D384E" w:rsidR="006F7F4A" w:rsidRDefault="006F7F4A" w:rsidP="002601B1">
      <w:pPr>
        <w:pStyle w:val="Paragraphedeliste"/>
        <w:pBdr>
          <w:top w:val="single" w:sz="4" w:space="6" w:color="auto"/>
          <w:left w:val="single" w:sz="4" w:space="4" w:color="auto"/>
          <w:bottom w:val="single" w:sz="4" w:space="6" w:color="auto"/>
          <w:right w:val="single" w:sz="4" w:space="0" w:color="auto"/>
        </w:pBdr>
        <w:shd w:val="clear" w:color="auto" w:fill="E0E0E0"/>
        <w:spacing w:before="120" w:after="120" w:line="240" w:lineRule="auto"/>
        <w:ind w:left="0"/>
        <w:contextualSpacing w:val="0"/>
        <w:jc w:val="center"/>
        <w:rPr>
          <w:rFonts w:ascii="Arial" w:hAnsi="Arial" w:cs="Arial"/>
          <w:b/>
          <w:lang w:eastAsia="fr-FR"/>
        </w:rPr>
      </w:pPr>
      <w:r>
        <w:rPr>
          <w:rFonts w:ascii="Arial" w:hAnsi="Arial" w:cs="Arial"/>
          <w:b/>
          <w:lang w:eastAsia="fr-FR"/>
        </w:rPr>
        <w:t>Annexes</w:t>
      </w:r>
      <w:r w:rsidR="007F15E0">
        <w:rPr>
          <w:rFonts w:ascii="Arial" w:hAnsi="Arial" w:cs="Arial"/>
          <w:b/>
          <w:lang w:eastAsia="fr-FR"/>
        </w:rPr>
        <w:t xml:space="preserve"> </w:t>
      </w:r>
      <w:r w:rsidR="0076513B">
        <w:rPr>
          <w:rFonts w:ascii="Arial" w:hAnsi="Arial" w:cs="Arial"/>
          <w:b/>
          <w:lang w:eastAsia="fr-FR"/>
        </w:rPr>
        <w:t>1 à 6</w:t>
      </w:r>
    </w:p>
    <w:p w14:paraId="6074E9B3" w14:textId="77777777" w:rsidR="00300E1B" w:rsidRDefault="00300E1B" w:rsidP="00300E1B">
      <w:pPr>
        <w:spacing w:after="0" w:line="240" w:lineRule="auto"/>
        <w:jc w:val="both"/>
        <w:rPr>
          <w:rFonts w:ascii="Arial" w:hAnsi="Arial" w:cs="Arial"/>
        </w:rPr>
      </w:pPr>
    </w:p>
    <w:p w14:paraId="28C849D8" w14:textId="55BE2BDE" w:rsidR="0022003A" w:rsidRDefault="0022003A" w:rsidP="00754153">
      <w:pPr>
        <w:pStyle w:val="Paragraphedeliste"/>
        <w:spacing w:after="0" w:line="360" w:lineRule="auto"/>
        <w:ind w:left="0"/>
        <w:jc w:val="both"/>
        <w:rPr>
          <w:rFonts w:ascii="Arial" w:hAnsi="Arial" w:cs="Arial"/>
        </w:rPr>
      </w:pPr>
      <w:r>
        <w:rPr>
          <w:rFonts w:ascii="Arial" w:hAnsi="Arial" w:cs="Arial"/>
        </w:rPr>
        <w:t xml:space="preserve">Anne-Sophie </w:t>
      </w:r>
      <w:r w:rsidR="002621CE">
        <w:rPr>
          <w:rFonts w:ascii="Arial" w:hAnsi="Arial" w:cs="Arial"/>
        </w:rPr>
        <w:t>MARTINET</w:t>
      </w:r>
      <w:r>
        <w:rPr>
          <w:rFonts w:ascii="Arial" w:hAnsi="Arial" w:cs="Arial"/>
        </w:rPr>
        <w:t xml:space="preserve"> a été recrutée il y a 8 ans. Ses compétences à la fois techniques et administratives, lui ont permis </w:t>
      </w:r>
      <w:r w:rsidR="009C46D4">
        <w:rPr>
          <w:rFonts w:ascii="Arial" w:hAnsi="Arial" w:cs="Arial"/>
        </w:rPr>
        <w:t xml:space="preserve">d’évoluer et </w:t>
      </w:r>
      <w:r>
        <w:rPr>
          <w:rFonts w:ascii="Arial" w:hAnsi="Arial" w:cs="Arial"/>
        </w:rPr>
        <w:t>de prendre en charge le poste de gestionnaire du service de locatio</w:t>
      </w:r>
      <w:r w:rsidR="009C46D4">
        <w:rPr>
          <w:rFonts w:ascii="Arial" w:hAnsi="Arial" w:cs="Arial"/>
        </w:rPr>
        <w:t xml:space="preserve">n de matériel </w:t>
      </w:r>
      <w:r w:rsidR="00313940">
        <w:rPr>
          <w:rFonts w:ascii="Arial" w:hAnsi="Arial" w:cs="Arial"/>
        </w:rPr>
        <w:t>lors de sa création</w:t>
      </w:r>
      <w:r w:rsidR="009C46D4">
        <w:rPr>
          <w:rFonts w:ascii="Arial" w:hAnsi="Arial" w:cs="Arial"/>
        </w:rPr>
        <w:t>.</w:t>
      </w:r>
    </w:p>
    <w:p w14:paraId="4C7B4E4C" w14:textId="66D9242D" w:rsidR="007E0AAD" w:rsidRDefault="009C46D4" w:rsidP="009C46D4">
      <w:pPr>
        <w:spacing w:after="120" w:line="360" w:lineRule="auto"/>
        <w:jc w:val="both"/>
        <w:rPr>
          <w:rFonts w:ascii="Arial" w:hAnsi="Arial" w:cs="Arial"/>
          <w:lang w:eastAsia="fr-FR"/>
        </w:rPr>
      </w:pPr>
      <w:r>
        <w:rPr>
          <w:rFonts w:ascii="Arial" w:hAnsi="Arial" w:cs="Arial"/>
          <w:lang w:eastAsia="fr-FR"/>
        </w:rPr>
        <w:t xml:space="preserve">Tout récemment, elle a adressé un </w:t>
      </w:r>
      <w:r w:rsidR="00B447FE">
        <w:rPr>
          <w:rFonts w:ascii="Arial" w:hAnsi="Arial" w:cs="Arial"/>
          <w:lang w:eastAsia="fr-FR"/>
        </w:rPr>
        <w:t>courriel</w:t>
      </w:r>
      <w:r>
        <w:rPr>
          <w:rFonts w:ascii="Arial" w:hAnsi="Arial" w:cs="Arial"/>
          <w:lang w:eastAsia="fr-FR"/>
        </w:rPr>
        <w:t xml:space="preserve"> au dirigeant de l’entreprise en lui annonçant son souhait de quitter l’</w:t>
      </w:r>
      <w:r w:rsidR="0025454B">
        <w:rPr>
          <w:rFonts w:ascii="Arial" w:hAnsi="Arial" w:cs="Arial"/>
          <w:lang w:eastAsia="fr-FR"/>
        </w:rPr>
        <w:t>entreprise pour rejoindre sa région d’origine</w:t>
      </w:r>
      <w:r w:rsidR="002A1FF5">
        <w:rPr>
          <w:rFonts w:ascii="Arial" w:hAnsi="Arial" w:cs="Arial"/>
          <w:lang w:eastAsia="fr-FR"/>
        </w:rPr>
        <w:t xml:space="preserve"> et convenir d’une rupture conventionnelle.</w:t>
      </w:r>
    </w:p>
    <w:p w14:paraId="4EEBED7B" w14:textId="609A967F" w:rsidR="002A1FF5" w:rsidRPr="00284AD2" w:rsidRDefault="002A1FF5" w:rsidP="009C46D4">
      <w:pPr>
        <w:spacing w:after="120" w:line="360" w:lineRule="auto"/>
        <w:jc w:val="both"/>
        <w:rPr>
          <w:rFonts w:ascii="Arial" w:hAnsi="Arial" w:cs="Arial"/>
          <w:b/>
          <w:caps/>
          <w:lang w:eastAsia="fr-FR"/>
        </w:rPr>
      </w:pPr>
      <w:r>
        <w:rPr>
          <w:rFonts w:ascii="Arial" w:hAnsi="Arial" w:cs="Arial"/>
          <w:lang w:eastAsia="fr-FR"/>
        </w:rPr>
        <w:t xml:space="preserve">Luc </w:t>
      </w:r>
      <w:r w:rsidR="0023227C">
        <w:rPr>
          <w:rFonts w:ascii="Arial" w:hAnsi="Arial" w:cs="Arial"/>
          <w:lang w:eastAsia="fr-FR"/>
        </w:rPr>
        <w:t xml:space="preserve">FLORÈS </w:t>
      </w:r>
      <w:r>
        <w:rPr>
          <w:rFonts w:ascii="Arial" w:hAnsi="Arial" w:cs="Arial"/>
          <w:lang w:eastAsia="fr-FR"/>
        </w:rPr>
        <w:t>souhaite respecter les obligations légales qui découlent de ce mode de départ.</w:t>
      </w:r>
    </w:p>
    <w:p w14:paraId="18C5D1FB" w14:textId="77777777" w:rsidR="004D7266" w:rsidRDefault="0076513B" w:rsidP="001B30F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i/>
        </w:rPr>
      </w:pPr>
      <w:r>
        <w:rPr>
          <w:rFonts w:ascii="Arial" w:hAnsi="Arial" w:cs="Arial"/>
          <w:b/>
          <w:i/>
        </w:rPr>
        <w:t>I</w:t>
      </w:r>
      <w:r w:rsidR="0022003A">
        <w:rPr>
          <w:rFonts w:ascii="Arial" w:hAnsi="Arial" w:cs="Arial"/>
          <w:b/>
          <w:i/>
        </w:rPr>
        <w:t>l vous est demandé</w:t>
      </w:r>
      <w:r w:rsidR="007E0AAD">
        <w:rPr>
          <w:rFonts w:ascii="Arial" w:hAnsi="Arial" w:cs="Arial"/>
          <w:b/>
          <w:i/>
        </w:rPr>
        <w:t xml:space="preserve"> de</w:t>
      </w:r>
      <w:r w:rsidR="007E0AAD" w:rsidRPr="00F904BC">
        <w:rPr>
          <w:rFonts w:ascii="Arial" w:hAnsi="Arial" w:cs="Arial"/>
          <w:b/>
          <w:i/>
        </w:rPr>
        <w:t> :</w:t>
      </w:r>
    </w:p>
    <w:p w14:paraId="1AF1A8D3" w14:textId="796603CB" w:rsidR="004D7266" w:rsidRPr="00870C02" w:rsidRDefault="00870C02" w:rsidP="001B30F0">
      <w:pPr>
        <w:pStyle w:val="Paragraphedeliste"/>
        <w:numPr>
          <w:ilvl w:val="1"/>
          <w:numId w:val="8"/>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both"/>
        <w:textAlignment w:val="baseline"/>
        <w:rPr>
          <w:rFonts w:ascii="Arial" w:hAnsi="Arial" w:cs="Arial"/>
          <w:b/>
          <w:bCs/>
          <w:i/>
          <w:iCs/>
          <w:lang w:eastAsia="fr-FR"/>
        </w:rPr>
      </w:pPr>
      <w:r>
        <w:rPr>
          <w:rFonts w:ascii="Arial" w:hAnsi="Arial" w:cs="Arial"/>
          <w:b/>
          <w:bCs/>
          <w:i/>
          <w:iCs/>
          <w:lang w:eastAsia="fr-FR"/>
        </w:rPr>
        <w:t>Répondre aux demandes de Luc FLOR</w:t>
      </w:r>
      <w:r w:rsidRPr="00870C02">
        <w:rPr>
          <w:rFonts w:ascii="Arial" w:hAnsi="Arial" w:cs="Arial"/>
          <w:b/>
          <w:bCs/>
          <w:i/>
          <w:iCs/>
        </w:rPr>
        <w:t>È</w:t>
      </w:r>
      <w:r>
        <w:rPr>
          <w:rFonts w:ascii="Arial" w:hAnsi="Arial" w:cs="Arial"/>
          <w:b/>
          <w:bCs/>
          <w:i/>
          <w:iCs/>
          <w:lang w:eastAsia="fr-FR"/>
        </w:rPr>
        <w:t>S</w:t>
      </w:r>
      <w:r w:rsidR="001B30F0">
        <w:rPr>
          <w:rFonts w:ascii="Arial" w:hAnsi="Arial" w:cs="Arial"/>
          <w:b/>
          <w:bCs/>
          <w:i/>
          <w:iCs/>
          <w:lang w:eastAsia="fr-FR"/>
        </w:rPr>
        <w:t xml:space="preserve"> concernant le départ d</w:t>
      </w:r>
      <w:r w:rsidR="00672252">
        <w:rPr>
          <w:rFonts w:ascii="Arial" w:hAnsi="Arial" w:cs="Arial"/>
          <w:b/>
          <w:bCs/>
          <w:i/>
          <w:iCs/>
          <w:lang w:eastAsia="fr-FR"/>
        </w:rPr>
        <w:t>’</w:t>
      </w:r>
      <w:r w:rsidR="001B30F0">
        <w:rPr>
          <w:rFonts w:ascii="Arial" w:hAnsi="Arial" w:cs="Arial"/>
          <w:b/>
          <w:bCs/>
          <w:i/>
          <w:iCs/>
          <w:lang w:eastAsia="fr-FR"/>
        </w:rPr>
        <w:t>Anne-Sophie</w:t>
      </w:r>
      <w:r w:rsidR="00B059D6">
        <w:rPr>
          <w:rFonts w:ascii="Arial" w:hAnsi="Arial" w:cs="Arial"/>
          <w:b/>
          <w:bCs/>
          <w:i/>
          <w:iCs/>
          <w:lang w:eastAsia="fr-FR"/>
        </w:rPr>
        <w:t> </w:t>
      </w:r>
      <w:r w:rsidR="001B30F0">
        <w:rPr>
          <w:rFonts w:ascii="Arial" w:hAnsi="Arial" w:cs="Arial"/>
          <w:b/>
          <w:bCs/>
          <w:i/>
          <w:iCs/>
          <w:lang w:eastAsia="fr-FR"/>
        </w:rPr>
        <w:t>MARTINET.</w:t>
      </w:r>
    </w:p>
    <w:p w14:paraId="2FF43B6F" w14:textId="77777777" w:rsidR="00FE75F4" w:rsidRDefault="00FE75F4" w:rsidP="004A662D">
      <w:pPr>
        <w:pStyle w:val="Paragraphedeliste"/>
        <w:spacing w:after="0" w:line="360" w:lineRule="auto"/>
        <w:ind w:left="0"/>
        <w:jc w:val="both"/>
        <w:rPr>
          <w:rFonts w:ascii="Arial" w:hAnsi="Arial" w:cs="Arial"/>
        </w:rPr>
      </w:pPr>
    </w:p>
    <w:p w14:paraId="7E0DB6D3" w14:textId="10AF4BE3" w:rsidR="008E078E" w:rsidRDefault="00B447FE" w:rsidP="008E078E">
      <w:pPr>
        <w:pStyle w:val="Paragraphedeliste"/>
        <w:pBdr>
          <w:top w:val="single" w:sz="4" w:space="6" w:color="auto"/>
          <w:left w:val="single" w:sz="4" w:space="4" w:color="auto"/>
          <w:bottom w:val="single" w:sz="4" w:space="6" w:color="auto"/>
          <w:right w:val="single" w:sz="4" w:space="0" w:color="auto"/>
        </w:pBdr>
        <w:shd w:val="clear" w:color="auto" w:fill="E0E0E0"/>
        <w:spacing w:before="120" w:after="120" w:line="240" w:lineRule="auto"/>
        <w:ind w:left="0"/>
        <w:jc w:val="center"/>
        <w:rPr>
          <w:rFonts w:ascii="Arial" w:hAnsi="Arial" w:cs="Arial"/>
          <w:b/>
          <w:lang w:eastAsia="fr-FR"/>
        </w:rPr>
      </w:pPr>
      <w:r>
        <w:rPr>
          <w:rFonts w:ascii="Arial" w:hAnsi="Arial" w:cs="Arial"/>
          <w:b/>
          <w:lang w:eastAsia="fr-FR"/>
        </w:rPr>
        <w:t>DOSSIER 2 </w:t>
      </w:r>
      <w:r w:rsidR="00146985" w:rsidRPr="00146985">
        <w:rPr>
          <w:rFonts w:ascii="Arial" w:hAnsi="Arial" w:cs="Arial"/>
          <w:b/>
          <w:bCs/>
          <w:lang w:eastAsia="fr-FR"/>
        </w:rPr>
        <w:t>Participer au processus de recrutement et d’intégration du personnel</w:t>
      </w:r>
    </w:p>
    <w:p w14:paraId="6F2BADDE" w14:textId="7BA121B6" w:rsidR="008E078E" w:rsidRDefault="008E078E" w:rsidP="008E078E">
      <w:pPr>
        <w:pStyle w:val="Paragraphedeliste"/>
        <w:pBdr>
          <w:top w:val="single" w:sz="4" w:space="6" w:color="auto"/>
          <w:left w:val="single" w:sz="4" w:space="4" w:color="auto"/>
          <w:bottom w:val="single" w:sz="4" w:space="6" w:color="auto"/>
          <w:right w:val="single" w:sz="4" w:space="0" w:color="auto"/>
        </w:pBdr>
        <w:shd w:val="clear" w:color="auto" w:fill="E0E0E0"/>
        <w:spacing w:before="120" w:after="120" w:line="240" w:lineRule="auto"/>
        <w:ind w:left="0"/>
        <w:jc w:val="center"/>
        <w:rPr>
          <w:rFonts w:ascii="Arial" w:hAnsi="Arial" w:cs="Arial"/>
          <w:b/>
          <w:lang w:eastAsia="fr-FR"/>
        </w:rPr>
      </w:pPr>
      <w:r>
        <w:rPr>
          <w:rFonts w:ascii="Arial" w:hAnsi="Arial" w:cs="Arial"/>
          <w:b/>
          <w:lang w:eastAsia="fr-FR"/>
        </w:rPr>
        <w:t>Annexes 1</w:t>
      </w:r>
      <w:r w:rsidR="00672252">
        <w:rPr>
          <w:rFonts w:ascii="Arial" w:hAnsi="Arial" w:cs="Arial"/>
          <w:b/>
          <w:lang w:eastAsia="fr-FR"/>
        </w:rPr>
        <w:t>,</w:t>
      </w:r>
      <w:r w:rsidR="00E83683">
        <w:rPr>
          <w:rFonts w:ascii="Arial" w:hAnsi="Arial" w:cs="Arial"/>
          <w:b/>
          <w:lang w:eastAsia="fr-FR"/>
        </w:rPr>
        <w:t xml:space="preserve"> 8</w:t>
      </w:r>
      <w:r>
        <w:rPr>
          <w:rFonts w:ascii="Arial" w:hAnsi="Arial" w:cs="Arial"/>
          <w:b/>
          <w:lang w:eastAsia="fr-FR"/>
        </w:rPr>
        <w:t xml:space="preserve"> </w:t>
      </w:r>
      <w:r w:rsidR="00672252">
        <w:rPr>
          <w:rFonts w:ascii="Arial" w:hAnsi="Arial" w:cs="Arial"/>
          <w:b/>
          <w:lang w:eastAsia="fr-FR"/>
        </w:rPr>
        <w:t>et</w:t>
      </w:r>
      <w:r w:rsidR="00E83683">
        <w:rPr>
          <w:rFonts w:ascii="Arial" w:hAnsi="Arial" w:cs="Arial"/>
          <w:b/>
          <w:lang w:eastAsia="fr-FR"/>
        </w:rPr>
        <w:t xml:space="preserve"> 9</w:t>
      </w:r>
      <w:bookmarkStart w:id="1" w:name="_GoBack"/>
      <w:bookmarkEnd w:id="1"/>
    </w:p>
    <w:p w14:paraId="130A7CCC" w14:textId="77777777" w:rsidR="0022003A" w:rsidRDefault="0022003A" w:rsidP="004A662D">
      <w:pPr>
        <w:pStyle w:val="Paragraphedeliste"/>
        <w:spacing w:after="0" w:line="360" w:lineRule="auto"/>
        <w:ind w:left="0"/>
        <w:jc w:val="both"/>
        <w:rPr>
          <w:rFonts w:ascii="Arial" w:hAnsi="Arial" w:cs="Arial"/>
        </w:rPr>
      </w:pPr>
    </w:p>
    <w:p w14:paraId="543FF401" w14:textId="1964314E" w:rsidR="008E078E" w:rsidRDefault="008E078E" w:rsidP="008E078E">
      <w:pPr>
        <w:pStyle w:val="Paragraphedeliste"/>
        <w:spacing w:after="0" w:line="360" w:lineRule="auto"/>
        <w:ind w:left="0"/>
        <w:jc w:val="both"/>
        <w:rPr>
          <w:rFonts w:ascii="Arial" w:hAnsi="Arial" w:cs="Arial"/>
        </w:rPr>
      </w:pPr>
      <w:r>
        <w:rPr>
          <w:rFonts w:ascii="Arial" w:hAnsi="Arial" w:cs="Arial"/>
        </w:rPr>
        <w:t xml:space="preserve">Le départ d’Anne-Sophie </w:t>
      </w:r>
      <w:r w:rsidR="002621CE">
        <w:rPr>
          <w:rFonts w:ascii="Arial" w:hAnsi="Arial" w:cs="Arial"/>
        </w:rPr>
        <w:t>MARTINET</w:t>
      </w:r>
      <w:r>
        <w:rPr>
          <w:rFonts w:ascii="Arial" w:hAnsi="Arial" w:cs="Arial"/>
        </w:rPr>
        <w:t xml:space="preserve"> implique le recrutement d’un nouveau responsable du service location de matériel. La direction souhaite que ce </w:t>
      </w:r>
      <w:r w:rsidR="000A76D5">
        <w:rPr>
          <w:rFonts w:ascii="Arial" w:hAnsi="Arial" w:cs="Arial"/>
        </w:rPr>
        <w:t xml:space="preserve">nouveau </w:t>
      </w:r>
      <w:r>
        <w:rPr>
          <w:rFonts w:ascii="Arial" w:hAnsi="Arial" w:cs="Arial"/>
        </w:rPr>
        <w:t xml:space="preserve">recrutement soit l’occasion </w:t>
      </w:r>
      <w:r w:rsidR="000A76D5">
        <w:rPr>
          <w:rFonts w:ascii="Arial" w:hAnsi="Arial" w:cs="Arial"/>
        </w:rPr>
        <w:t>de réfléchir à l’amélioration de l</w:t>
      </w:r>
      <w:r>
        <w:rPr>
          <w:rFonts w:ascii="Arial" w:hAnsi="Arial" w:cs="Arial"/>
        </w:rPr>
        <w:t xml:space="preserve">’intégration des salariés. </w:t>
      </w:r>
    </w:p>
    <w:p w14:paraId="0A72840B" w14:textId="77777777" w:rsidR="008E078E" w:rsidRDefault="008E078E" w:rsidP="008E078E">
      <w:pPr>
        <w:pStyle w:val="Paragraphedeliste"/>
        <w:spacing w:after="0" w:line="360" w:lineRule="auto"/>
        <w:ind w:left="0"/>
        <w:jc w:val="both"/>
        <w:rPr>
          <w:rFonts w:ascii="Arial" w:hAnsi="Arial" w:cs="Arial"/>
        </w:rPr>
      </w:pPr>
    </w:p>
    <w:p w14:paraId="664053EA" w14:textId="009121E8" w:rsidR="008E078E" w:rsidRDefault="008E078E" w:rsidP="008E078E">
      <w:pPr>
        <w:pStyle w:val="Paragraphedeliste"/>
        <w:spacing w:after="0" w:line="360" w:lineRule="auto"/>
        <w:ind w:left="0"/>
        <w:jc w:val="both"/>
        <w:rPr>
          <w:rFonts w:ascii="Arial" w:hAnsi="Arial" w:cs="Arial"/>
        </w:rPr>
      </w:pPr>
      <w:r>
        <w:rPr>
          <w:rFonts w:ascii="Arial" w:hAnsi="Arial" w:cs="Arial"/>
        </w:rPr>
        <w:t>Le développement de l’entreprise entraine une augmentation des recrutements et impose un accompagnement du salarié dans sa prise de poste. Les retours d’information pointent des insuffisances au niveau de l’intégration dans l’entreprise.</w:t>
      </w:r>
      <w:r w:rsidR="002A1FF5">
        <w:rPr>
          <w:rFonts w:ascii="Arial" w:hAnsi="Arial" w:cs="Arial"/>
        </w:rPr>
        <w:t xml:space="preserve"> </w:t>
      </w:r>
    </w:p>
    <w:p w14:paraId="4CE02182" w14:textId="77777777" w:rsidR="008E078E" w:rsidRDefault="008E078E" w:rsidP="008E078E">
      <w:pPr>
        <w:pStyle w:val="Paragraphedeliste"/>
        <w:spacing w:after="0" w:line="360" w:lineRule="auto"/>
        <w:ind w:left="0"/>
        <w:jc w:val="both"/>
        <w:rPr>
          <w:rFonts w:ascii="Arial" w:hAnsi="Arial" w:cs="Arial"/>
        </w:rPr>
      </w:pPr>
    </w:p>
    <w:p w14:paraId="4D724879" w14:textId="77777777" w:rsidR="008E078E" w:rsidRDefault="008E078E" w:rsidP="008E078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textAlignment w:val="baseline"/>
        <w:rPr>
          <w:rFonts w:ascii="Arial" w:hAnsi="Arial" w:cs="Arial"/>
          <w:b/>
          <w:i/>
        </w:rPr>
      </w:pPr>
      <w:r>
        <w:rPr>
          <w:rFonts w:ascii="Arial" w:hAnsi="Arial" w:cs="Arial"/>
          <w:b/>
          <w:i/>
        </w:rPr>
        <w:t xml:space="preserve">Il vous est demandé de : </w:t>
      </w:r>
    </w:p>
    <w:p w14:paraId="34533867" w14:textId="2A7954F9" w:rsidR="008E078E" w:rsidRPr="001B54E4" w:rsidRDefault="001B30F0" w:rsidP="00DC2FFD">
      <w:pPr>
        <w:pStyle w:val="Paragraphedeliste"/>
        <w:numPr>
          <w:ilvl w:val="1"/>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360" w:lineRule="auto"/>
        <w:jc w:val="both"/>
        <w:textAlignment w:val="baseline"/>
        <w:rPr>
          <w:rFonts w:ascii="Arial" w:hAnsi="Arial" w:cs="Arial"/>
          <w:b/>
          <w:i/>
        </w:rPr>
      </w:pPr>
      <w:r>
        <w:rPr>
          <w:rFonts w:ascii="Arial" w:hAnsi="Arial" w:cs="Arial"/>
          <w:b/>
          <w:i/>
        </w:rPr>
        <w:t>Rédiger</w:t>
      </w:r>
      <w:r w:rsidR="008E078E" w:rsidRPr="001B54E4">
        <w:rPr>
          <w:rFonts w:ascii="Arial" w:hAnsi="Arial" w:cs="Arial"/>
          <w:b/>
          <w:i/>
        </w:rPr>
        <w:t xml:space="preserve"> </w:t>
      </w:r>
      <w:r w:rsidR="002A1FF5">
        <w:rPr>
          <w:rFonts w:ascii="Arial" w:hAnsi="Arial" w:cs="Arial"/>
          <w:b/>
          <w:i/>
        </w:rPr>
        <w:t>l’annonce de recrutement pour le poste de responsable du service de location de matériel à faire paraître sur le site de l’entreprise</w:t>
      </w:r>
      <w:r w:rsidR="008E078E" w:rsidRPr="001B54E4">
        <w:rPr>
          <w:rFonts w:ascii="Arial" w:hAnsi="Arial" w:cs="Arial"/>
          <w:b/>
          <w:i/>
        </w:rPr>
        <w:t>.</w:t>
      </w:r>
    </w:p>
    <w:p w14:paraId="77A79737" w14:textId="0BBD9366" w:rsidR="008E078E" w:rsidRDefault="008E078E" w:rsidP="00DC2FFD">
      <w:pPr>
        <w:pStyle w:val="Paragraphedeliste"/>
        <w:numPr>
          <w:ilvl w:val="1"/>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360" w:lineRule="auto"/>
        <w:ind w:left="357" w:hanging="357"/>
        <w:jc w:val="both"/>
        <w:textAlignment w:val="baseline"/>
        <w:rPr>
          <w:rFonts w:ascii="Arial" w:hAnsi="Arial" w:cs="Arial"/>
          <w:b/>
          <w:i/>
        </w:rPr>
      </w:pPr>
      <w:r>
        <w:rPr>
          <w:rFonts w:ascii="Arial" w:hAnsi="Arial" w:cs="Arial"/>
          <w:b/>
          <w:i/>
        </w:rPr>
        <w:t xml:space="preserve">Préconiser des pistes </w:t>
      </w:r>
      <w:r w:rsidR="000A76D5">
        <w:rPr>
          <w:rFonts w:ascii="Arial" w:hAnsi="Arial" w:cs="Arial"/>
          <w:b/>
          <w:i/>
        </w:rPr>
        <w:t xml:space="preserve">argumentées </w:t>
      </w:r>
      <w:r>
        <w:rPr>
          <w:rFonts w:ascii="Arial" w:hAnsi="Arial" w:cs="Arial"/>
          <w:b/>
          <w:i/>
        </w:rPr>
        <w:t>d’amélioration</w:t>
      </w:r>
      <w:r w:rsidR="000A76D5">
        <w:rPr>
          <w:rFonts w:ascii="Arial" w:hAnsi="Arial" w:cs="Arial"/>
          <w:b/>
          <w:i/>
        </w:rPr>
        <w:t xml:space="preserve"> </w:t>
      </w:r>
      <w:r>
        <w:rPr>
          <w:rFonts w:ascii="Arial" w:hAnsi="Arial" w:cs="Arial"/>
          <w:b/>
          <w:i/>
        </w:rPr>
        <w:t>de l’intégration des nouveaux salariés</w:t>
      </w:r>
      <w:r w:rsidR="000A76D5">
        <w:rPr>
          <w:rFonts w:ascii="Arial" w:hAnsi="Arial" w:cs="Arial"/>
          <w:b/>
          <w:i/>
        </w:rPr>
        <w:t>.</w:t>
      </w:r>
      <w:r>
        <w:rPr>
          <w:rFonts w:ascii="Arial" w:hAnsi="Arial" w:cs="Arial"/>
          <w:b/>
          <w:i/>
        </w:rPr>
        <w:t xml:space="preserve"> </w:t>
      </w:r>
    </w:p>
    <w:p w14:paraId="33C51832" w14:textId="77777777" w:rsidR="00AA5DB0" w:rsidRDefault="00AA5DB0" w:rsidP="00B237C1">
      <w:pPr>
        <w:pStyle w:val="Standard"/>
        <w:spacing w:after="0" w:line="360" w:lineRule="auto"/>
        <w:jc w:val="both"/>
        <w:rPr>
          <w:rFonts w:ascii="Arial" w:eastAsia="Times New Roman" w:hAnsi="Arial" w:cs="Arial"/>
          <w:lang w:eastAsia="fr-FR"/>
        </w:rPr>
      </w:pPr>
    </w:p>
    <w:p w14:paraId="2B3E0FDB" w14:textId="77777777" w:rsidR="00BD6E08" w:rsidRDefault="00BD6E08" w:rsidP="00B237C1">
      <w:pPr>
        <w:pStyle w:val="Paragraphedeliste"/>
        <w:spacing w:before="240" w:after="240" w:line="240" w:lineRule="auto"/>
        <w:ind w:left="0"/>
        <w:contextualSpacing w:val="0"/>
        <w:rPr>
          <w:rFonts w:ascii="Arial" w:hAnsi="Arial" w:cs="Arial"/>
          <w:b/>
          <w:color w:val="FF0000"/>
          <w:lang w:eastAsia="fr-FR"/>
        </w:rPr>
        <w:sectPr w:rsidR="00BD6E08" w:rsidSect="00DA2C2C">
          <w:footerReference w:type="default" r:id="rId14"/>
          <w:pgSz w:w="11906" w:h="16838" w:code="9"/>
          <w:pgMar w:top="726" w:right="1134" w:bottom="709" w:left="1134" w:header="709" w:footer="397" w:gutter="0"/>
          <w:cols w:space="708"/>
          <w:docGrid w:linePitch="360"/>
        </w:sectPr>
      </w:pPr>
    </w:p>
    <w:p w14:paraId="78501571" w14:textId="2EA17E52" w:rsidR="00F05E89" w:rsidRDefault="00F05E89" w:rsidP="00F05E89">
      <w:pPr>
        <w:pStyle w:val="Paragraphedeliste"/>
        <w:spacing w:before="240" w:after="240" w:line="240" w:lineRule="auto"/>
        <w:ind w:left="0"/>
        <w:contextualSpacing w:val="0"/>
        <w:rPr>
          <w:rFonts w:ascii="Arial" w:hAnsi="Arial" w:cs="Arial"/>
          <w:b/>
          <w:lang w:eastAsia="fr-FR"/>
        </w:rPr>
      </w:pPr>
      <w:r w:rsidRPr="00F904BC">
        <w:rPr>
          <w:rFonts w:ascii="Arial" w:hAnsi="Arial" w:cs="Arial"/>
          <w:b/>
          <w:lang w:eastAsia="fr-FR"/>
        </w:rPr>
        <w:lastRenderedPageBreak/>
        <w:t>ANNEXE</w:t>
      </w:r>
      <w:r>
        <w:rPr>
          <w:rFonts w:ascii="Arial" w:hAnsi="Arial" w:cs="Arial"/>
          <w:b/>
          <w:lang w:eastAsia="fr-FR"/>
        </w:rPr>
        <w:t xml:space="preserve"> 1 </w:t>
      </w:r>
      <w:r w:rsidRPr="00F904BC">
        <w:rPr>
          <w:rFonts w:ascii="Arial" w:hAnsi="Arial" w:cs="Arial"/>
          <w:b/>
          <w:lang w:eastAsia="fr-FR"/>
        </w:rPr>
        <w:t xml:space="preserve">: </w:t>
      </w:r>
      <w:r>
        <w:rPr>
          <w:rFonts w:ascii="Arial" w:hAnsi="Arial" w:cs="Arial"/>
          <w:b/>
          <w:lang w:eastAsia="fr-FR"/>
        </w:rPr>
        <w:t xml:space="preserve">Extrait de votre entretien avec </w:t>
      </w:r>
      <w:r w:rsidR="00B72C78">
        <w:rPr>
          <w:rFonts w:ascii="Arial" w:hAnsi="Arial" w:cs="Arial"/>
          <w:b/>
          <w:lang w:eastAsia="fr-FR"/>
        </w:rPr>
        <w:t>Luc</w:t>
      </w:r>
      <w:r>
        <w:rPr>
          <w:rFonts w:ascii="Arial" w:hAnsi="Arial" w:cs="Arial"/>
          <w:b/>
          <w:lang w:eastAsia="fr-FR"/>
        </w:rPr>
        <w:t xml:space="preserve"> </w:t>
      </w:r>
      <w:r w:rsidR="0023227C">
        <w:rPr>
          <w:rFonts w:ascii="Arial" w:hAnsi="Arial" w:cs="Arial"/>
          <w:b/>
          <w:lang w:eastAsia="fr-FR"/>
        </w:rPr>
        <w:t>FLORÈS</w:t>
      </w:r>
      <w:r>
        <w:rPr>
          <w:rFonts w:ascii="Arial" w:hAnsi="Arial" w:cs="Arial"/>
          <w:b/>
          <w:lang w:eastAsia="fr-FR"/>
        </w:rPr>
        <w:t xml:space="preserve">  </w:t>
      </w:r>
    </w:p>
    <w:tbl>
      <w:tblPr>
        <w:tblStyle w:val="Grilledutableau"/>
        <w:tblW w:w="0" w:type="auto"/>
        <w:tblLook w:val="04A0" w:firstRow="1" w:lastRow="0" w:firstColumn="1" w:lastColumn="0" w:noHBand="0" w:noVBand="1"/>
      </w:tblPr>
      <w:tblGrid>
        <w:gridCol w:w="9628"/>
      </w:tblGrid>
      <w:tr w:rsidR="00F05E89" w14:paraId="30554A85" w14:textId="77777777" w:rsidTr="009C14CA">
        <w:tc>
          <w:tcPr>
            <w:tcW w:w="9628" w:type="dxa"/>
          </w:tcPr>
          <w:p w14:paraId="33538983" w14:textId="4B19566B" w:rsidR="00F05E89" w:rsidRDefault="00F05E89" w:rsidP="00F05E89">
            <w:pPr>
              <w:pStyle w:val="Paragraphedeliste"/>
              <w:spacing w:before="60" w:after="60" w:line="240" w:lineRule="auto"/>
              <w:ind w:left="0"/>
              <w:contextualSpacing w:val="0"/>
              <w:jc w:val="both"/>
              <w:rPr>
                <w:rFonts w:ascii="Arial" w:hAnsi="Arial" w:cs="Arial"/>
                <w:lang w:eastAsia="fr-FR"/>
              </w:rPr>
            </w:pPr>
            <w:r w:rsidRPr="004040E7">
              <w:rPr>
                <w:rFonts w:ascii="Arial" w:hAnsi="Arial" w:cs="Arial"/>
                <w:b/>
                <w:lang w:eastAsia="fr-FR"/>
              </w:rPr>
              <w:t>L. FLOR</w:t>
            </w:r>
            <w:r>
              <w:rPr>
                <w:rFonts w:ascii="Arial" w:hAnsi="Arial" w:cs="Arial"/>
                <w:b/>
                <w:lang w:eastAsia="fr-FR"/>
              </w:rPr>
              <w:t>È</w:t>
            </w:r>
            <w:r w:rsidRPr="004040E7">
              <w:rPr>
                <w:rFonts w:ascii="Arial" w:hAnsi="Arial" w:cs="Arial"/>
                <w:b/>
                <w:lang w:eastAsia="fr-FR"/>
              </w:rPr>
              <w:t xml:space="preserve">S : </w:t>
            </w:r>
            <w:r>
              <w:rPr>
                <w:rFonts w:ascii="Arial" w:hAnsi="Arial" w:cs="Arial"/>
                <w:lang w:eastAsia="fr-FR"/>
              </w:rPr>
              <w:t>Je viens de vous transférer le mail d’Anne-Sophie</w:t>
            </w:r>
            <w:r w:rsidR="00A058CC">
              <w:rPr>
                <w:rFonts w:ascii="Arial" w:hAnsi="Arial" w:cs="Arial"/>
                <w:lang w:eastAsia="fr-FR"/>
              </w:rPr>
              <w:t>.</w:t>
            </w:r>
            <w:r>
              <w:rPr>
                <w:rFonts w:ascii="Arial" w:hAnsi="Arial" w:cs="Arial"/>
                <w:lang w:eastAsia="fr-FR"/>
              </w:rPr>
              <w:t xml:space="preserve"> </w:t>
            </w:r>
            <w:r w:rsidR="00A058CC">
              <w:rPr>
                <w:rFonts w:ascii="Arial" w:hAnsi="Arial" w:cs="Arial"/>
                <w:lang w:eastAsia="fr-FR"/>
              </w:rPr>
              <w:t>Elle</w:t>
            </w:r>
            <w:r>
              <w:rPr>
                <w:rFonts w:ascii="Arial" w:hAnsi="Arial" w:cs="Arial"/>
                <w:lang w:eastAsia="fr-FR"/>
              </w:rPr>
              <w:t xml:space="preserve"> souhaite quitter l’entreprise </w:t>
            </w:r>
            <w:r w:rsidR="00A058CC">
              <w:rPr>
                <w:rFonts w:ascii="Arial" w:hAnsi="Arial" w:cs="Arial"/>
                <w:lang w:eastAsia="fr-FR"/>
              </w:rPr>
              <w:t xml:space="preserve">le 31 juillet </w:t>
            </w:r>
            <w:r>
              <w:rPr>
                <w:rFonts w:ascii="Arial" w:hAnsi="Arial" w:cs="Arial"/>
                <w:lang w:eastAsia="fr-FR"/>
              </w:rPr>
              <w:t xml:space="preserve">et demande une rupture conventionnelle. </w:t>
            </w:r>
          </w:p>
          <w:p w14:paraId="26CF2B00" w14:textId="1ADAE489" w:rsidR="00F05E89" w:rsidRPr="00C87945" w:rsidRDefault="00F05E89" w:rsidP="00F05E89">
            <w:pPr>
              <w:pStyle w:val="Paragraphedeliste"/>
              <w:spacing w:before="60" w:after="60" w:line="240" w:lineRule="auto"/>
              <w:ind w:left="0"/>
              <w:contextualSpacing w:val="0"/>
              <w:jc w:val="both"/>
              <w:rPr>
                <w:rFonts w:ascii="Arial" w:hAnsi="Arial" w:cs="Arial"/>
                <w:lang w:eastAsia="fr-FR"/>
              </w:rPr>
            </w:pPr>
            <w:r>
              <w:rPr>
                <w:rFonts w:ascii="Arial" w:hAnsi="Arial" w:cs="Arial"/>
                <w:b/>
                <w:lang w:eastAsia="fr-FR"/>
              </w:rPr>
              <w:t xml:space="preserve">VOUS : </w:t>
            </w:r>
            <w:r>
              <w:rPr>
                <w:rFonts w:ascii="Arial" w:hAnsi="Arial" w:cs="Arial"/>
                <w:lang w:eastAsia="fr-FR"/>
              </w:rPr>
              <w:t>Nous n’avons jamais eu à mettre</w:t>
            </w:r>
            <w:r w:rsidR="00911A3A">
              <w:rPr>
                <w:rFonts w:ascii="Arial" w:hAnsi="Arial" w:cs="Arial"/>
                <w:lang w:eastAsia="fr-FR"/>
              </w:rPr>
              <w:t xml:space="preserve"> en œuvre une telle procédure. Ê</w:t>
            </w:r>
            <w:r>
              <w:rPr>
                <w:rFonts w:ascii="Arial" w:hAnsi="Arial" w:cs="Arial"/>
                <w:lang w:eastAsia="fr-FR"/>
              </w:rPr>
              <w:t>tes-vous favorable à sa demande ?</w:t>
            </w:r>
          </w:p>
          <w:p w14:paraId="48B6347E" w14:textId="06160C2C" w:rsidR="00C97564" w:rsidRPr="00BD363F" w:rsidRDefault="00F05E89" w:rsidP="00F05E89">
            <w:pPr>
              <w:pStyle w:val="Paragraphedeliste"/>
              <w:spacing w:before="60" w:after="60" w:line="240" w:lineRule="auto"/>
              <w:ind w:left="0"/>
              <w:contextualSpacing w:val="0"/>
              <w:jc w:val="both"/>
              <w:rPr>
                <w:rFonts w:ascii="Arial" w:hAnsi="Arial" w:cs="Arial"/>
                <w:b/>
                <w:bCs/>
                <w:lang w:eastAsia="fr-FR"/>
              </w:rPr>
            </w:pPr>
            <w:r w:rsidRPr="004040E7">
              <w:rPr>
                <w:rFonts w:ascii="Arial" w:hAnsi="Arial" w:cs="Arial"/>
                <w:b/>
                <w:lang w:eastAsia="fr-FR"/>
              </w:rPr>
              <w:t>L. FLOR</w:t>
            </w:r>
            <w:r>
              <w:rPr>
                <w:rFonts w:ascii="Arial" w:hAnsi="Arial" w:cs="Arial"/>
                <w:b/>
                <w:lang w:eastAsia="fr-FR"/>
              </w:rPr>
              <w:t>È</w:t>
            </w:r>
            <w:r w:rsidRPr="004040E7">
              <w:rPr>
                <w:rFonts w:ascii="Arial" w:hAnsi="Arial" w:cs="Arial"/>
                <w:b/>
                <w:lang w:eastAsia="fr-FR"/>
              </w:rPr>
              <w:t xml:space="preserve">S : </w:t>
            </w:r>
            <w:r>
              <w:rPr>
                <w:rFonts w:ascii="Arial" w:hAnsi="Arial" w:cs="Arial"/>
                <w:lang w:eastAsia="fr-FR"/>
              </w:rPr>
              <w:t>Je ne vois aucune raison de m’y opposer. Nous avons eu une excellente collaboration jusqu’à ce jour et nous allons la regretter. Comme vous le dites, nous n’avons pas de recul sur la façon de procéder. Il faudra être particulièrement vigilant</w:t>
            </w:r>
            <w:r w:rsidR="00A92766">
              <w:rPr>
                <w:rFonts w:ascii="Arial" w:hAnsi="Arial" w:cs="Arial"/>
                <w:lang w:eastAsia="fr-FR"/>
              </w:rPr>
              <w:t>s</w:t>
            </w:r>
            <w:r>
              <w:rPr>
                <w:rFonts w:ascii="Arial" w:hAnsi="Arial" w:cs="Arial"/>
                <w:lang w:eastAsia="fr-FR"/>
              </w:rPr>
              <w:t xml:space="preserve"> pour respecter le cadre légal de cette modalité de ruptu</w:t>
            </w:r>
            <w:r w:rsidR="00911A3A">
              <w:rPr>
                <w:rFonts w:ascii="Arial" w:hAnsi="Arial" w:cs="Arial"/>
                <w:lang w:eastAsia="fr-FR"/>
              </w:rPr>
              <w:t>re d’un contrat de travail.</w:t>
            </w:r>
            <w:r w:rsidR="00A058CC">
              <w:rPr>
                <w:rFonts w:ascii="Arial" w:hAnsi="Arial" w:cs="Arial"/>
                <w:lang w:eastAsia="fr-FR"/>
              </w:rPr>
              <w:t xml:space="preserve"> </w:t>
            </w:r>
            <w:r w:rsidR="00A058CC" w:rsidRPr="00BD363F">
              <w:rPr>
                <w:rFonts w:ascii="Arial" w:hAnsi="Arial" w:cs="Arial"/>
                <w:b/>
                <w:bCs/>
                <w:lang w:eastAsia="fr-FR"/>
              </w:rPr>
              <w:t>Pouvez-vous me préparer un document qui récapitule les différentes étapes</w:t>
            </w:r>
            <w:r w:rsidR="00A92766" w:rsidRPr="00BD363F">
              <w:rPr>
                <w:rFonts w:ascii="Arial" w:hAnsi="Arial" w:cs="Arial"/>
                <w:b/>
                <w:bCs/>
                <w:lang w:eastAsia="fr-FR"/>
              </w:rPr>
              <w:t xml:space="preserve"> de la rupture conventionnelle</w:t>
            </w:r>
            <w:r w:rsidR="00A058CC" w:rsidRPr="00BD363F">
              <w:rPr>
                <w:rFonts w:ascii="Arial" w:hAnsi="Arial" w:cs="Arial"/>
                <w:b/>
                <w:bCs/>
                <w:lang w:eastAsia="fr-FR"/>
              </w:rPr>
              <w:t>, leur</w:t>
            </w:r>
            <w:r w:rsidR="00A92766" w:rsidRPr="00BD363F">
              <w:rPr>
                <w:rFonts w:ascii="Arial" w:hAnsi="Arial" w:cs="Arial"/>
                <w:b/>
                <w:bCs/>
                <w:lang w:eastAsia="fr-FR"/>
              </w:rPr>
              <w:t>s</w:t>
            </w:r>
            <w:r w:rsidR="00A058CC" w:rsidRPr="00BD363F">
              <w:rPr>
                <w:rFonts w:ascii="Arial" w:hAnsi="Arial" w:cs="Arial"/>
                <w:b/>
                <w:bCs/>
                <w:lang w:eastAsia="fr-FR"/>
              </w:rPr>
              <w:t xml:space="preserve"> objectif</w:t>
            </w:r>
            <w:r w:rsidR="00A92766" w:rsidRPr="00BD363F">
              <w:rPr>
                <w:rFonts w:ascii="Arial" w:hAnsi="Arial" w:cs="Arial"/>
                <w:b/>
                <w:bCs/>
                <w:lang w:eastAsia="fr-FR"/>
              </w:rPr>
              <w:t>s</w:t>
            </w:r>
            <w:r w:rsidR="00A058CC" w:rsidRPr="00BD363F">
              <w:rPr>
                <w:rFonts w:ascii="Arial" w:hAnsi="Arial" w:cs="Arial"/>
                <w:b/>
                <w:bCs/>
                <w:lang w:eastAsia="fr-FR"/>
              </w:rPr>
              <w:t>, les personnes concernées et les délais à respecter ?</w:t>
            </w:r>
          </w:p>
          <w:p w14:paraId="5F866ED7" w14:textId="513158DD" w:rsidR="00F05E89" w:rsidRDefault="00F05E89" w:rsidP="00C97564">
            <w:pPr>
              <w:pStyle w:val="Paragraphedeliste"/>
              <w:spacing w:before="60" w:after="60" w:line="240" w:lineRule="auto"/>
              <w:ind w:left="0"/>
              <w:contextualSpacing w:val="0"/>
              <w:jc w:val="both"/>
              <w:rPr>
                <w:rFonts w:ascii="Arial" w:hAnsi="Arial" w:cs="Arial"/>
                <w:lang w:eastAsia="fr-FR"/>
              </w:rPr>
            </w:pPr>
            <w:r>
              <w:rPr>
                <w:rFonts w:ascii="Arial" w:hAnsi="Arial" w:cs="Arial"/>
                <w:b/>
                <w:lang w:eastAsia="fr-FR"/>
              </w:rPr>
              <w:t xml:space="preserve">VOUS : </w:t>
            </w:r>
            <w:r>
              <w:rPr>
                <w:rFonts w:ascii="Arial" w:hAnsi="Arial" w:cs="Arial"/>
                <w:lang w:eastAsia="fr-FR"/>
              </w:rPr>
              <w:t>J’ai déjà collecté des informations sur le suj</w:t>
            </w:r>
            <w:r w:rsidR="00B447FE">
              <w:rPr>
                <w:rFonts w:ascii="Arial" w:hAnsi="Arial" w:cs="Arial"/>
                <w:lang w:eastAsia="fr-FR"/>
              </w:rPr>
              <w:t>et dans le cadre de la veille sociale</w:t>
            </w:r>
            <w:r>
              <w:rPr>
                <w:rFonts w:ascii="Arial" w:hAnsi="Arial" w:cs="Arial"/>
                <w:lang w:eastAsia="fr-FR"/>
              </w:rPr>
              <w:t>. Je sais qu’il</w:t>
            </w:r>
            <w:r w:rsidRPr="00150FA0">
              <w:rPr>
                <w:rFonts w:ascii="Arial" w:hAnsi="Arial" w:cs="Arial"/>
                <w:lang w:eastAsia="fr-FR"/>
              </w:rPr>
              <w:t xml:space="preserve"> f</w:t>
            </w:r>
            <w:r>
              <w:rPr>
                <w:rFonts w:ascii="Arial" w:hAnsi="Arial" w:cs="Arial"/>
                <w:lang w:eastAsia="fr-FR"/>
              </w:rPr>
              <w:t>audra la convoquer à un entretien et signer une convention de rupture</w:t>
            </w:r>
            <w:r w:rsidR="002B2B67">
              <w:rPr>
                <w:rFonts w:ascii="Arial" w:hAnsi="Arial" w:cs="Arial"/>
                <w:lang w:eastAsia="fr-FR"/>
              </w:rPr>
              <w:t>.</w:t>
            </w:r>
            <w:r w:rsidR="00C97564">
              <w:rPr>
                <w:rFonts w:ascii="Arial" w:hAnsi="Arial" w:cs="Arial"/>
                <w:lang w:eastAsia="fr-FR"/>
              </w:rPr>
              <w:t xml:space="preserve"> Je vais analyser les textes </w:t>
            </w:r>
            <w:r w:rsidR="002A1FF5">
              <w:rPr>
                <w:rFonts w:ascii="Arial" w:hAnsi="Arial" w:cs="Arial"/>
                <w:lang w:eastAsia="fr-FR"/>
              </w:rPr>
              <w:t>dans le détail,</w:t>
            </w:r>
            <w:r w:rsidR="00C97564">
              <w:rPr>
                <w:rFonts w:ascii="Arial" w:hAnsi="Arial" w:cs="Arial"/>
                <w:lang w:eastAsia="fr-FR"/>
              </w:rPr>
              <w:t xml:space="preserve"> recenser </w:t>
            </w:r>
            <w:r w:rsidR="002A1FF5">
              <w:rPr>
                <w:rFonts w:ascii="Arial" w:hAnsi="Arial" w:cs="Arial"/>
                <w:lang w:eastAsia="fr-FR"/>
              </w:rPr>
              <w:t xml:space="preserve">rigoureusement </w:t>
            </w:r>
            <w:r w:rsidR="00C97564">
              <w:rPr>
                <w:rFonts w:ascii="Arial" w:hAnsi="Arial" w:cs="Arial"/>
                <w:lang w:eastAsia="fr-FR"/>
              </w:rPr>
              <w:t>les étapes à respecter</w:t>
            </w:r>
            <w:r w:rsidR="002A1FF5">
              <w:rPr>
                <w:rFonts w:ascii="Arial" w:hAnsi="Arial" w:cs="Arial"/>
                <w:lang w:eastAsia="fr-FR"/>
              </w:rPr>
              <w:t xml:space="preserve"> pour une date de rupture </w:t>
            </w:r>
            <w:r w:rsidR="00A058CC">
              <w:rPr>
                <w:rFonts w:ascii="Arial" w:hAnsi="Arial" w:cs="Arial"/>
                <w:lang w:eastAsia="fr-FR"/>
              </w:rPr>
              <w:t xml:space="preserve">du contrat </w:t>
            </w:r>
            <w:r w:rsidR="002A1FF5">
              <w:rPr>
                <w:rFonts w:ascii="Arial" w:hAnsi="Arial" w:cs="Arial"/>
                <w:lang w:eastAsia="fr-FR"/>
              </w:rPr>
              <w:t xml:space="preserve">au plus tard </w:t>
            </w:r>
            <w:r w:rsidR="00741653">
              <w:rPr>
                <w:rFonts w:ascii="Arial" w:hAnsi="Arial" w:cs="Arial"/>
                <w:lang w:eastAsia="fr-FR"/>
              </w:rPr>
              <w:t>le</w:t>
            </w:r>
            <w:r w:rsidR="002A1FF5">
              <w:rPr>
                <w:rFonts w:ascii="Arial" w:hAnsi="Arial" w:cs="Arial"/>
                <w:lang w:eastAsia="fr-FR"/>
              </w:rPr>
              <w:t xml:space="preserve"> 31 juillet.</w:t>
            </w:r>
          </w:p>
          <w:p w14:paraId="0032B42B" w14:textId="706D8714" w:rsidR="00A058CC" w:rsidRPr="00BD363F" w:rsidRDefault="00F05E89" w:rsidP="00F05E89">
            <w:pPr>
              <w:pStyle w:val="Paragraphedeliste"/>
              <w:spacing w:before="60" w:after="60" w:line="240" w:lineRule="auto"/>
              <w:ind w:left="0"/>
              <w:contextualSpacing w:val="0"/>
              <w:jc w:val="both"/>
              <w:rPr>
                <w:rFonts w:ascii="Arial" w:hAnsi="Arial" w:cs="Arial"/>
                <w:b/>
                <w:lang w:eastAsia="fr-FR"/>
              </w:rPr>
            </w:pPr>
            <w:r w:rsidRPr="004040E7">
              <w:rPr>
                <w:rFonts w:ascii="Arial" w:hAnsi="Arial" w:cs="Arial"/>
                <w:b/>
                <w:lang w:eastAsia="fr-FR"/>
              </w:rPr>
              <w:t>L. FLOR</w:t>
            </w:r>
            <w:r>
              <w:rPr>
                <w:rFonts w:ascii="Arial" w:hAnsi="Arial" w:cs="Arial"/>
                <w:b/>
                <w:lang w:eastAsia="fr-FR"/>
              </w:rPr>
              <w:t>È</w:t>
            </w:r>
            <w:r w:rsidRPr="004040E7">
              <w:rPr>
                <w:rFonts w:ascii="Arial" w:hAnsi="Arial" w:cs="Arial"/>
                <w:b/>
                <w:lang w:eastAsia="fr-FR"/>
              </w:rPr>
              <w:t>S :</w:t>
            </w:r>
            <w:r>
              <w:rPr>
                <w:rFonts w:ascii="Arial" w:hAnsi="Arial" w:cs="Arial"/>
                <w:b/>
                <w:lang w:eastAsia="fr-FR"/>
              </w:rPr>
              <w:t xml:space="preserve"> </w:t>
            </w:r>
            <w:r w:rsidR="00A92766">
              <w:rPr>
                <w:rFonts w:ascii="Arial" w:hAnsi="Arial" w:cs="Arial"/>
                <w:bCs/>
                <w:lang w:eastAsia="fr-FR"/>
              </w:rPr>
              <w:t xml:space="preserve"> </w:t>
            </w:r>
            <w:r w:rsidR="00B059D6">
              <w:rPr>
                <w:rFonts w:ascii="Arial" w:hAnsi="Arial" w:cs="Arial"/>
                <w:bCs/>
                <w:lang w:eastAsia="fr-FR"/>
              </w:rPr>
              <w:t xml:space="preserve">À </w:t>
            </w:r>
            <w:r w:rsidR="00A92766">
              <w:rPr>
                <w:rFonts w:ascii="Arial" w:hAnsi="Arial" w:cs="Arial"/>
                <w:bCs/>
                <w:lang w:eastAsia="fr-FR"/>
              </w:rPr>
              <w:t>partir de votre analyse</w:t>
            </w:r>
            <w:r w:rsidR="00B059D6">
              <w:rPr>
                <w:rFonts w:ascii="Arial" w:hAnsi="Arial" w:cs="Arial"/>
                <w:bCs/>
                <w:lang w:eastAsia="fr-FR"/>
              </w:rPr>
              <w:t>,</w:t>
            </w:r>
            <w:r w:rsidR="00A92766">
              <w:rPr>
                <w:rFonts w:ascii="Arial" w:hAnsi="Arial" w:cs="Arial"/>
                <w:bCs/>
                <w:lang w:eastAsia="fr-FR"/>
              </w:rPr>
              <w:t xml:space="preserve"> </w:t>
            </w:r>
            <w:r w:rsidR="00A92766" w:rsidRPr="00BD363F">
              <w:rPr>
                <w:rFonts w:ascii="Arial" w:hAnsi="Arial" w:cs="Arial"/>
                <w:b/>
                <w:lang w:eastAsia="fr-FR"/>
              </w:rPr>
              <w:t>vous pourrez me proposer une date d’entretien</w:t>
            </w:r>
            <w:r w:rsidR="001B30F0">
              <w:rPr>
                <w:rFonts w:ascii="Arial" w:hAnsi="Arial" w:cs="Arial"/>
                <w:bCs/>
                <w:lang w:eastAsia="fr-FR"/>
              </w:rPr>
              <w:t xml:space="preserve">. </w:t>
            </w:r>
            <w:r w:rsidR="001B30F0" w:rsidRPr="00BD363F">
              <w:rPr>
                <w:rFonts w:ascii="Arial" w:hAnsi="Arial" w:cs="Arial"/>
                <w:b/>
                <w:lang w:eastAsia="fr-FR"/>
              </w:rPr>
              <w:t>Pouvez-vous</w:t>
            </w:r>
            <w:r w:rsidR="00D81FBC">
              <w:rPr>
                <w:rFonts w:ascii="Arial" w:hAnsi="Arial" w:cs="Arial"/>
                <w:b/>
                <w:lang w:eastAsia="fr-FR"/>
              </w:rPr>
              <w:t xml:space="preserve"> également</w:t>
            </w:r>
            <w:r w:rsidR="00A92766" w:rsidRPr="00BD363F">
              <w:rPr>
                <w:rFonts w:ascii="Arial" w:hAnsi="Arial" w:cs="Arial"/>
                <w:b/>
                <w:lang w:eastAsia="fr-FR"/>
              </w:rPr>
              <w:t xml:space="preserve"> calculer le montant de l’indemnité de rupture conventionnelle qui sera dû</w:t>
            </w:r>
            <w:r w:rsidR="00BD363F" w:rsidRPr="00BD363F">
              <w:rPr>
                <w:rFonts w:ascii="Arial" w:hAnsi="Arial" w:cs="Arial"/>
                <w:b/>
                <w:lang w:eastAsia="fr-FR"/>
              </w:rPr>
              <w:t> ?</w:t>
            </w:r>
          </w:p>
          <w:p w14:paraId="43570D7D" w14:textId="3AB8E399" w:rsidR="00F05E89" w:rsidRDefault="00F05E89" w:rsidP="00F05E89">
            <w:pPr>
              <w:pStyle w:val="Paragraphedeliste"/>
              <w:spacing w:before="60" w:after="60" w:line="240" w:lineRule="auto"/>
              <w:ind w:left="0"/>
              <w:contextualSpacing w:val="0"/>
              <w:jc w:val="both"/>
              <w:rPr>
                <w:rFonts w:ascii="Arial" w:hAnsi="Arial" w:cs="Arial"/>
                <w:lang w:eastAsia="fr-FR"/>
              </w:rPr>
            </w:pPr>
            <w:r w:rsidRPr="00C23AF1">
              <w:rPr>
                <w:rFonts w:ascii="Arial" w:hAnsi="Arial" w:cs="Arial"/>
                <w:lang w:eastAsia="fr-FR"/>
              </w:rPr>
              <w:t>J’</w:t>
            </w:r>
            <w:r>
              <w:rPr>
                <w:rFonts w:ascii="Arial" w:hAnsi="Arial" w:cs="Arial"/>
                <w:lang w:eastAsia="fr-FR"/>
              </w:rPr>
              <w:t xml:space="preserve">ai </w:t>
            </w:r>
            <w:r w:rsidR="00CC3707">
              <w:rPr>
                <w:rFonts w:ascii="Arial" w:hAnsi="Arial" w:cs="Arial"/>
                <w:lang w:eastAsia="fr-FR"/>
              </w:rPr>
              <w:t xml:space="preserve">encore </w:t>
            </w:r>
            <w:r w:rsidR="00B447FE">
              <w:rPr>
                <w:rFonts w:ascii="Arial" w:hAnsi="Arial" w:cs="Arial"/>
                <w:lang w:eastAsia="fr-FR"/>
              </w:rPr>
              <w:t>deux</w:t>
            </w:r>
            <w:r>
              <w:rPr>
                <w:rFonts w:ascii="Arial" w:hAnsi="Arial" w:cs="Arial"/>
                <w:lang w:eastAsia="fr-FR"/>
              </w:rPr>
              <w:t xml:space="preserve"> autre</w:t>
            </w:r>
            <w:r w:rsidR="00B447FE">
              <w:rPr>
                <w:rFonts w:ascii="Arial" w:hAnsi="Arial" w:cs="Arial"/>
                <w:lang w:eastAsia="fr-FR"/>
              </w:rPr>
              <w:t>s</w:t>
            </w:r>
            <w:r>
              <w:rPr>
                <w:rFonts w:ascii="Arial" w:hAnsi="Arial" w:cs="Arial"/>
                <w:lang w:eastAsia="fr-FR"/>
              </w:rPr>
              <w:t xml:space="preserve"> demande</w:t>
            </w:r>
            <w:r w:rsidR="00B447FE">
              <w:rPr>
                <w:rFonts w:ascii="Arial" w:hAnsi="Arial" w:cs="Arial"/>
                <w:lang w:eastAsia="fr-FR"/>
              </w:rPr>
              <w:t>s</w:t>
            </w:r>
            <w:r>
              <w:rPr>
                <w:rFonts w:ascii="Arial" w:hAnsi="Arial" w:cs="Arial"/>
                <w:lang w:eastAsia="fr-FR"/>
              </w:rPr>
              <w:t xml:space="preserve"> à </w:t>
            </w:r>
            <w:r w:rsidR="00911A3A">
              <w:rPr>
                <w:rFonts w:ascii="Arial" w:hAnsi="Arial" w:cs="Arial"/>
                <w:lang w:eastAsia="fr-FR"/>
              </w:rPr>
              <w:t xml:space="preserve">vous soumettre. Vous savez que nous </w:t>
            </w:r>
            <w:r w:rsidR="00C97564">
              <w:rPr>
                <w:rFonts w:ascii="Arial" w:hAnsi="Arial" w:cs="Arial"/>
                <w:lang w:eastAsia="fr-FR"/>
              </w:rPr>
              <w:t xml:space="preserve">allons </w:t>
            </w:r>
            <w:r w:rsidR="00911A3A">
              <w:rPr>
                <w:rFonts w:ascii="Arial" w:hAnsi="Arial" w:cs="Arial"/>
                <w:lang w:eastAsia="fr-FR"/>
              </w:rPr>
              <w:t>recrut</w:t>
            </w:r>
            <w:r w:rsidR="00C97564">
              <w:rPr>
                <w:rFonts w:ascii="Arial" w:hAnsi="Arial" w:cs="Arial"/>
                <w:lang w:eastAsia="fr-FR"/>
              </w:rPr>
              <w:t>er</w:t>
            </w:r>
            <w:r w:rsidR="00911A3A">
              <w:rPr>
                <w:rFonts w:ascii="Arial" w:hAnsi="Arial" w:cs="Arial"/>
                <w:lang w:eastAsia="fr-FR"/>
              </w:rPr>
              <w:t xml:space="preserve"> par voie externe</w:t>
            </w:r>
            <w:r>
              <w:rPr>
                <w:rFonts w:ascii="Arial" w:hAnsi="Arial" w:cs="Arial"/>
                <w:lang w:eastAsia="fr-FR"/>
              </w:rPr>
              <w:t xml:space="preserve"> pour remplace</w:t>
            </w:r>
            <w:r w:rsidR="00C97564">
              <w:rPr>
                <w:rFonts w:ascii="Arial" w:hAnsi="Arial" w:cs="Arial"/>
                <w:lang w:eastAsia="fr-FR"/>
              </w:rPr>
              <w:t>r</w:t>
            </w:r>
            <w:r>
              <w:rPr>
                <w:rFonts w:ascii="Arial" w:hAnsi="Arial" w:cs="Arial"/>
                <w:lang w:eastAsia="fr-FR"/>
              </w:rPr>
              <w:t xml:space="preserve"> Anne-Sophie. </w:t>
            </w:r>
            <w:r w:rsidR="00C97564">
              <w:rPr>
                <w:rFonts w:ascii="Arial" w:hAnsi="Arial" w:cs="Arial"/>
                <w:lang w:eastAsia="fr-FR"/>
              </w:rPr>
              <w:t xml:space="preserve">Il faut préparer l’annonce de recrutement </w:t>
            </w:r>
            <w:r w:rsidR="002A1FF5">
              <w:rPr>
                <w:rFonts w:ascii="Arial" w:hAnsi="Arial" w:cs="Arial"/>
                <w:lang w:eastAsia="fr-FR"/>
              </w:rPr>
              <w:t xml:space="preserve">pour une </w:t>
            </w:r>
            <w:r w:rsidR="00A92766">
              <w:rPr>
                <w:rFonts w:ascii="Arial" w:hAnsi="Arial" w:cs="Arial"/>
                <w:lang w:eastAsia="fr-FR"/>
              </w:rPr>
              <w:t>embauche</w:t>
            </w:r>
            <w:r w:rsidR="002A1FF5">
              <w:rPr>
                <w:rFonts w:ascii="Arial" w:hAnsi="Arial" w:cs="Arial"/>
                <w:lang w:eastAsia="fr-FR"/>
              </w:rPr>
              <w:t xml:space="preserve"> au 15 juillet.</w:t>
            </w:r>
            <w:r w:rsidR="00CC3707">
              <w:rPr>
                <w:rFonts w:ascii="Arial" w:hAnsi="Arial" w:cs="Arial"/>
                <w:lang w:eastAsia="fr-FR"/>
              </w:rPr>
              <w:t xml:space="preserve"> Deux semaines sont nécessaires pour faciliter la prise de poste de notre nouvelle recrue</w:t>
            </w:r>
            <w:r w:rsidR="00CC3707" w:rsidRPr="00BD363F">
              <w:rPr>
                <w:rFonts w:ascii="Arial" w:hAnsi="Arial" w:cs="Arial"/>
                <w:b/>
                <w:bCs/>
                <w:lang w:eastAsia="fr-FR"/>
              </w:rPr>
              <w:t>.</w:t>
            </w:r>
            <w:r w:rsidR="001B30F0" w:rsidRPr="00BD363F">
              <w:rPr>
                <w:rFonts w:ascii="Arial" w:hAnsi="Arial" w:cs="Arial"/>
                <w:b/>
                <w:bCs/>
                <w:lang w:eastAsia="fr-FR"/>
              </w:rPr>
              <w:t xml:space="preserve"> Pouvez-vous rédiger cette annonce</w:t>
            </w:r>
            <w:r w:rsidR="00BD363F">
              <w:rPr>
                <w:rFonts w:ascii="Arial" w:hAnsi="Arial" w:cs="Arial"/>
                <w:lang w:eastAsia="fr-FR"/>
              </w:rPr>
              <w:t xml:space="preserve"> </w:t>
            </w:r>
            <w:r w:rsidR="00BD363F" w:rsidRPr="00BD363F">
              <w:rPr>
                <w:rFonts w:ascii="Arial" w:hAnsi="Arial" w:cs="Arial"/>
                <w:b/>
                <w:bCs/>
                <w:lang w:eastAsia="fr-FR"/>
              </w:rPr>
              <w:t>de recrutement</w:t>
            </w:r>
            <w:r w:rsidR="001B30F0">
              <w:rPr>
                <w:rFonts w:ascii="Arial" w:hAnsi="Arial" w:cs="Arial"/>
                <w:lang w:eastAsia="fr-FR"/>
              </w:rPr>
              <w:t> ?</w:t>
            </w:r>
          </w:p>
          <w:p w14:paraId="7DAD5703" w14:textId="24E43BA3" w:rsidR="00F05E89" w:rsidRDefault="00F05E89" w:rsidP="00F05E89">
            <w:pPr>
              <w:pStyle w:val="Paragraphedeliste"/>
              <w:spacing w:before="60" w:after="60" w:line="240" w:lineRule="auto"/>
              <w:ind w:left="0"/>
              <w:contextualSpacing w:val="0"/>
              <w:jc w:val="both"/>
              <w:rPr>
                <w:rFonts w:ascii="Arial" w:hAnsi="Arial" w:cs="Arial"/>
                <w:lang w:eastAsia="fr-FR"/>
              </w:rPr>
            </w:pPr>
            <w:r>
              <w:rPr>
                <w:rFonts w:ascii="Arial" w:hAnsi="Arial" w:cs="Arial"/>
                <w:b/>
                <w:lang w:eastAsia="fr-FR"/>
              </w:rPr>
              <w:t xml:space="preserve">VOUS : </w:t>
            </w:r>
            <w:r w:rsidR="002A1FF5">
              <w:rPr>
                <w:rFonts w:ascii="Arial" w:hAnsi="Arial" w:cs="Arial"/>
                <w:lang w:eastAsia="fr-FR"/>
              </w:rPr>
              <w:t>Je vais m’en occuper et faire paraître</w:t>
            </w:r>
            <w:r w:rsidR="00CC3707">
              <w:rPr>
                <w:rFonts w:ascii="Arial" w:hAnsi="Arial" w:cs="Arial"/>
                <w:lang w:eastAsia="fr-FR"/>
              </w:rPr>
              <w:t xml:space="preserve"> l’annonce</w:t>
            </w:r>
            <w:r w:rsidR="002A1FF5">
              <w:rPr>
                <w:rFonts w:ascii="Arial" w:hAnsi="Arial" w:cs="Arial"/>
                <w:lang w:eastAsia="fr-FR"/>
              </w:rPr>
              <w:t xml:space="preserve"> au plus vite sur notre site </w:t>
            </w:r>
            <w:r w:rsidR="00B059D6" w:rsidRPr="00B059D6">
              <w:rPr>
                <w:rFonts w:ascii="Arial" w:hAnsi="Arial" w:cs="Arial"/>
                <w:i/>
                <w:iCs/>
                <w:lang w:eastAsia="fr-FR"/>
              </w:rPr>
              <w:t>web</w:t>
            </w:r>
            <w:r w:rsidR="00CC3707">
              <w:rPr>
                <w:rFonts w:ascii="Arial" w:hAnsi="Arial" w:cs="Arial"/>
                <w:lang w:eastAsia="fr-FR"/>
              </w:rPr>
              <w:t>.</w:t>
            </w:r>
          </w:p>
          <w:p w14:paraId="7DF00FCA" w14:textId="5CD941D8" w:rsidR="00F05E89" w:rsidRPr="00BD363F" w:rsidRDefault="00F05E89" w:rsidP="00F05E89">
            <w:pPr>
              <w:pStyle w:val="Paragraphedeliste"/>
              <w:spacing w:before="60" w:after="60" w:line="240" w:lineRule="auto"/>
              <w:ind w:left="0"/>
              <w:contextualSpacing w:val="0"/>
              <w:jc w:val="both"/>
              <w:rPr>
                <w:rFonts w:ascii="Arial" w:hAnsi="Arial" w:cs="Arial"/>
                <w:b/>
                <w:bCs/>
                <w:lang w:eastAsia="fr-FR"/>
              </w:rPr>
            </w:pPr>
            <w:r w:rsidRPr="004040E7">
              <w:rPr>
                <w:rFonts w:ascii="Arial" w:hAnsi="Arial" w:cs="Arial"/>
                <w:b/>
                <w:lang w:eastAsia="fr-FR"/>
              </w:rPr>
              <w:t>L. FLOR</w:t>
            </w:r>
            <w:r>
              <w:rPr>
                <w:rFonts w:ascii="Arial" w:hAnsi="Arial" w:cs="Arial"/>
                <w:b/>
                <w:lang w:eastAsia="fr-FR"/>
              </w:rPr>
              <w:t>È</w:t>
            </w:r>
            <w:r w:rsidRPr="004040E7">
              <w:rPr>
                <w:rFonts w:ascii="Arial" w:hAnsi="Arial" w:cs="Arial"/>
                <w:b/>
                <w:lang w:eastAsia="fr-FR"/>
              </w:rPr>
              <w:t xml:space="preserve">S : </w:t>
            </w:r>
            <w:r w:rsidR="00CC3707">
              <w:rPr>
                <w:rFonts w:ascii="Arial" w:hAnsi="Arial" w:cs="Arial"/>
                <w:lang w:eastAsia="fr-FR"/>
              </w:rPr>
              <w:t>P</w:t>
            </w:r>
            <w:r>
              <w:rPr>
                <w:rFonts w:ascii="Arial" w:hAnsi="Arial" w:cs="Arial"/>
                <w:lang w:eastAsia="fr-FR"/>
              </w:rPr>
              <w:t xml:space="preserve">arfait. La seconde demande concerne la façon dont nous accueillons les nouveaux salariés. J’ai eu pas mal de retours négatifs à ce sujet. </w:t>
            </w:r>
            <w:r w:rsidR="00FF4440">
              <w:rPr>
                <w:rFonts w:ascii="Arial" w:hAnsi="Arial" w:cs="Arial"/>
                <w:lang w:eastAsia="fr-FR"/>
              </w:rPr>
              <w:t xml:space="preserve">J’aimerais améliorer l’accueil et l’intégration des nouveaux salariés. </w:t>
            </w:r>
            <w:r w:rsidRPr="00BD363F">
              <w:rPr>
                <w:rFonts w:ascii="Arial" w:hAnsi="Arial" w:cs="Arial"/>
                <w:b/>
                <w:bCs/>
                <w:lang w:eastAsia="fr-FR"/>
              </w:rPr>
              <w:t>Pou</w:t>
            </w:r>
            <w:r w:rsidR="00BD363F" w:rsidRPr="00BD363F">
              <w:rPr>
                <w:rFonts w:ascii="Arial" w:hAnsi="Arial" w:cs="Arial"/>
                <w:b/>
                <w:bCs/>
                <w:lang w:eastAsia="fr-FR"/>
              </w:rPr>
              <w:t>vez</w:t>
            </w:r>
            <w:r w:rsidRPr="00BD363F">
              <w:rPr>
                <w:rFonts w:ascii="Arial" w:hAnsi="Arial" w:cs="Arial"/>
                <w:b/>
                <w:bCs/>
                <w:lang w:eastAsia="fr-FR"/>
              </w:rPr>
              <w:t xml:space="preserve">-vous me faire des propositions </w:t>
            </w:r>
            <w:r w:rsidR="00BD363F" w:rsidRPr="00BD363F">
              <w:rPr>
                <w:rFonts w:ascii="Arial" w:hAnsi="Arial" w:cs="Arial"/>
                <w:b/>
                <w:bCs/>
                <w:lang w:eastAsia="fr-FR"/>
              </w:rPr>
              <w:t>concernant l’accueil et l’intégration des nouveaux salariés</w:t>
            </w:r>
            <w:r w:rsidRPr="00BD363F">
              <w:rPr>
                <w:rFonts w:ascii="Arial" w:hAnsi="Arial" w:cs="Arial"/>
                <w:b/>
                <w:bCs/>
                <w:lang w:eastAsia="fr-FR"/>
              </w:rPr>
              <w:t> ?</w:t>
            </w:r>
          </w:p>
          <w:p w14:paraId="7D9AA267" w14:textId="7B4B0F6A" w:rsidR="00F05E89" w:rsidRPr="000E53F3" w:rsidRDefault="00F05E89" w:rsidP="00B447FE">
            <w:pPr>
              <w:pStyle w:val="Paragraphedeliste"/>
              <w:spacing w:before="60" w:after="60" w:line="240" w:lineRule="auto"/>
              <w:ind w:left="0"/>
              <w:contextualSpacing w:val="0"/>
              <w:jc w:val="both"/>
              <w:rPr>
                <w:rFonts w:ascii="Arial" w:hAnsi="Arial" w:cs="Arial"/>
                <w:lang w:eastAsia="fr-FR"/>
              </w:rPr>
            </w:pPr>
            <w:r>
              <w:rPr>
                <w:rFonts w:ascii="Arial" w:hAnsi="Arial" w:cs="Arial"/>
                <w:b/>
                <w:lang w:eastAsia="fr-FR"/>
              </w:rPr>
              <w:t xml:space="preserve">VOUS : </w:t>
            </w:r>
            <w:r w:rsidRPr="00F05E89">
              <w:rPr>
                <w:rFonts w:ascii="Arial" w:hAnsi="Arial" w:cs="Arial"/>
                <w:lang w:eastAsia="fr-FR"/>
              </w:rPr>
              <w:t>C’est noté, je</w:t>
            </w:r>
            <w:r>
              <w:rPr>
                <w:rFonts w:ascii="Arial" w:hAnsi="Arial" w:cs="Arial"/>
                <w:b/>
                <w:lang w:eastAsia="fr-FR"/>
              </w:rPr>
              <w:t xml:space="preserve"> </w:t>
            </w:r>
            <w:r>
              <w:rPr>
                <w:rFonts w:ascii="Arial" w:hAnsi="Arial" w:cs="Arial"/>
                <w:lang w:eastAsia="fr-FR"/>
              </w:rPr>
              <w:t xml:space="preserve">vous envoie mes propositions par </w:t>
            </w:r>
            <w:r w:rsidR="00B447FE">
              <w:rPr>
                <w:rFonts w:ascii="Arial" w:hAnsi="Arial" w:cs="Arial"/>
                <w:lang w:eastAsia="fr-FR"/>
              </w:rPr>
              <w:t>courriel</w:t>
            </w:r>
            <w:r>
              <w:rPr>
                <w:rFonts w:ascii="Arial" w:hAnsi="Arial" w:cs="Arial"/>
                <w:lang w:eastAsia="fr-FR"/>
              </w:rPr>
              <w:t xml:space="preserve"> au plus vite. </w:t>
            </w:r>
          </w:p>
        </w:tc>
      </w:tr>
    </w:tbl>
    <w:p w14:paraId="5395C82A" w14:textId="77777777" w:rsidR="00911A3A" w:rsidRPr="00911A3A" w:rsidRDefault="00911A3A" w:rsidP="00911A3A">
      <w:pPr>
        <w:spacing w:before="120" w:after="0" w:line="360" w:lineRule="auto"/>
        <w:jc w:val="right"/>
        <w:rPr>
          <w:rFonts w:ascii="Arial" w:hAnsi="Arial" w:cs="Arial"/>
          <w:b/>
          <w:i/>
          <w:lang w:eastAsia="fr-FR"/>
        </w:rPr>
      </w:pPr>
      <w:r w:rsidRPr="00911A3A">
        <w:rPr>
          <w:rFonts w:ascii="Arial" w:hAnsi="Arial" w:cs="Arial"/>
          <w:b/>
          <w:i/>
          <w:lang w:eastAsia="fr-FR"/>
        </w:rPr>
        <w:t>Source : document interne</w:t>
      </w:r>
    </w:p>
    <w:p w14:paraId="04DC51D5" w14:textId="3192A938" w:rsidR="00704552" w:rsidRDefault="00704552" w:rsidP="00911A3A">
      <w:pPr>
        <w:pStyle w:val="Paragraphedeliste"/>
        <w:spacing w:after="240" w:line="240" w:lineRule="auto"/>
        <w:ind w:left="0"/>
        <w:contextualSpacing w:val="0"/>
        <w:rPr>
          <w:rFonts w:ascii="Arial" w:hAnsi="Arial" w:cs="Arial"/>
          <w:b/>
          <w:lang w:eastAsia="fr-FR"/>
        </w:rPr>
      </w:pPr>
      <w:r w:rsidRPr="00F904BC">
        <w:rPr>
          <w:rFonts w:ascii="Arial" w:hAnsi="Arial" w:cs="Arial"/>
          <w:b/>
          <w:lang w:eastAsia="fr-FR"/>
        </w:rPr>
        <w:t>ANNEXE</w:t>
      </w:r>
      <w:r w:rsidR="00F05E89">
        <w:rPr>
          <w:rFonts w:ascii="Arial" w:hAnsi="Arial" w:cs="Arial"/>
          <w:b/>
          <w:lang w:eastAsia="fr-FR"/>
        </w:rPr>
        <w:t xml:space="preserve"> 2</w:t>
      </w:r>
      <w:r>
        <w:rPr>
          <w:rFonts w:ascii="Arial" w:hAnsi="Arial" w:cs="Arial"/>
          <w:b/>
          <w:lang w:eastAsia="fr-FR"/>
        </w:rPr>
        <w:t xml:space="preserve"> </w:t>
      </w:r>
      <w:r w:rsidRPr="00F904BC">
        <w:rPr>
          <w:rFonts w:ascii="Arial" w:hAnsi="Arial" w:cs="Arial"/>
          <w:b/>
          <w:lang w:eastAsia="fr-FR"/>
        </w:rPr>
        <w:t xml:space="preserve">: </w:t>
      </w:r>
      <w:r w:rsidR="00FF4440">
        <w:rPr>
          <w:rFonts w:ascii="Arial" w:hAnsi="Arial" w:cs="Arial"/>
          <w:b/>
          <w:lang w:eastAsia="fr-FR"/>
        </w:rPr>
        <w:t>Courriel</w:t>
      </w:r>
      <w:r w:rsidR="00BB5458">
        <w:rPr>
          <w:rFonts w:ascii="Arial" w:hAnsi="Arial" w:cs="Arial"/>
          <w:b/>
          <w:lang w:eastAsia="fr-FR"/>
        </w:rPr>
        <w:t xml:space="preserve"> adressé le </w:t>
      </w:r>
      <w:r w:rsidR="00FF4440">
        <w:rPr>
          <w:rFonts w:ascii="Arial" w:hAnsi="Arial" w:cs="Arial"/>
          <w:b/>
          <w:lang w:eastAsia="fr-FR"/>
        </w:rPr>
        <w:t>4</w:t>
      </w:r>
      <w:r w:rsidR="00BB5458">
        <w:rPr>
          <w:rFonts w:ascii="Arial" w:hAnsi="Arial" w:cs="Arial"/>
          <w:b/>
          <w:lang w:eastAsia="fr-FR"/>
        </w:rPr>
        <w:t xml:space="preserve"> mai </w:t>
      </w:r>
      <w:r>
        <w:rPr>
          <w:rFonts w:ascii="Arial" w:hAnsi="Arial" w:cs="Arial"/>
          <w:b/>
          <w:lang w:eastAsia="fr-FR"/>
        </w:rPr>
        <w:t xml:space="preserve">2020 à </w:t>
      </w:r>
      <w:r w:rsidR="0025454B">
        <w:rPr>
          <w:rFonts w:ascii="Arial" w:hAnsi="Arial" w:cs="Arial"/>
          <w:b/>
          <w:lang w:eastAsia="fr-FR"/>
        </w:rPr>
        <w:t>Luc</w:t>
      </w:r>
      <w:r>
        <w:rPr>
          <w:rFonts w:ascii="Arial" w:hAnsi="Arial" w:cs="Arial"/>
          <w:b/>
          <w:lang w:eastAsia="fr-FR"/>
        </w:rPr>
        <w:t xml:space="preserve"> FLOR</w:t>
      </w:r>
      <w:r w:rsidR="00103AB7">
        <w:rPr>
          <w:rFonts w:ascii="Arial" w:hAnsi="Arial" w:cs="Arial"/>
          <w:b/>
          <w:lang w:eastAsia="fr-FR"/>
        </w:rPr>
        <w:t>È</w:t>
      </w:r>
      <w:r>
        <w:rPr>
          <w:rFonts w:ascii="Arial" w:hAnsi="Arial" w:cs="Arial"/>
          <w:b/>
          <w:lang w:eastAsia="fr-FR"/>
        </w:rPr>
        <w:t>S</w:t>
      </w:r>
    </w:p>
    <w:tbl>
      <w:tblPr>
        <w:tblStyle w:val="Grilledutableau"/>
        <w:tblW w:w="9776" w:type="dxa"/>
        <w:tblLook w:val="04A0" w:firstRow="1" w:lastRow="0" w:firstColumn="1" w:lastColumn="0" w:noHBand="0" w:noVBand="1"/>
      </w:tblPr>
      <w:tblGrid>
        <w:gridCol w:w="959"/>
        <w:gridCol w:w="8817"/>
      </w:tblGrid>
      <w:tr w:rsidR="00F05E89" w:rsidRPr="00097B79" w14:paraId="005F7D98" w14:textId="77777777" w:rsidTr="000E35AE">
        <w:trPr>
          <w:trHeight w:val="283"/>
        </w:trPr>
        <w:tc>
          <w:tcPr>
            <w:tcW w:w="959" w:type="dxa"/>
          </w:tcPr>
          <w:p w14:paraId="17C63B1D" w14:textId="77777777" w:rsidR="00F05E89" w:rsidRPr="00097B79" w:rsidRDefault="00F05E89" w:rsidP="009C14CA">
            <w:pPr>
              <w:pStyle w:val="Paragraphedeliste"/>
              <w:spacing w:after="0" w:line="240" w:lineRule="auto"/>
              <w:ind w:left="0"/>
              <w:contextualSpacing w:val="0"/>
              <w:rPr>
                <w:rFonts w:ascii="Arial" w:hAnsi="Arial" w:cs="Arial"/>
                <w:b/>
                <w:i/>
                <w:lang w:eastAsia="fr-FR"/>
              </w:rPr>
            </w:pPr>
            <w:r w:rsidRPr="00097B79">
              <w:rPr>
                <w:rFonts w:ascii="Arial" w:hAnsi="Arial" w:cs="Arial"/>
                <w:b/>
                <w:i/>
                <w:lang w:eastAsia="fr-FR"/>
              </w:rPr>
              <w:t>De</w:t>
            </w:r>
          </w:p>
        </w:tc>
        <w:tc>
          <w:tcPr>
            <w:tcW w:w="8817" w:type="dxa"/>
          </w:tcPr>
          <w:p w14:paraId="2AD67551" w14:textId="2CA48B78" w:rsidR="00F05E89" w:rsidRPr="00097B79" w:rsidRDefault="00F05E89" w:rsidP="009C14CA">
            <w:pPr>
              <w:pStyle w:val="Paragraphedeliste"/>
              <w:spacing w:after="0" w:line="240" w:lineRule="auto"/>
              <w:ind w:left="0"/>
              <w:contextualSpacing w:val="0"/>
              <w:rPr>
                <w:rFonts w:ascii="Arial" w:hAnsi="Arial" w:cs="Arial"/>
                <w:lang w:eastAsia="fr-FR"/>
              </w:rPr>
            </w:pPr>
            <w:r w:rsidRPr="00097B79">
              <w:rPr>
                <w:rFonts w:ascii="Arial" w:hAnsi="Arial" w:cs="Arial"/>
                <w:lang w:eastAsia="fr-FR"/>
              </w:rPr>
              <w:t>annesophie.</w:t>
            </w:r>
            <w:r w:rsidR="001B54E4">
              <w:rPr>
                <w:rFonts w:ascii="Arial" w:hAnsi="Arial" w:cs="Arial"/>
                <w:lang w:eastAsia="fr-FR"/>
              </w:rPr>
              <w:t>m</w:t>
            </w:r>
            <w:r w:rsidR="002621CE">
              <w:rPr>
                <w:rFonts w:ascii="Arial" w:hAnsi="Arial" w:cs="Arial"/>
                <w:lang w:eastAsia="fr-FR"/>
              </w:rPr>
              <w:t>artinet</w:t>
            </w:r>
            <w:r w:rsidRPr="00097B79">
              <w:rPr>
                <w:rFonts w:ascii="Arial" w:hAnsi="Arial" w:cs="Arial"/>
                <w:lang w:eastAsia="fr-FR"/>
              </w:rPr>
              <w:t>@florestp.fr</w:t>
            </w:r>
          </w:p>
        </w:tc>
      </w:tr>
      <w:tr w:rsidR="00F05E89" w:rsidRPr="00097B79" w14:paraId="170D0F7E" w14:textId="77777777" w:rsidTr="000E35AE">
        <w:trPr>
          <w:trHeight w:val="283"/>
        </w:trPr>
        <w:tc>
          <w:tcPr>
            <w:tcW w:w="959" w:type="dxa"/>
          </w:tcPr>
          <w:p w14:paraId="6A61E989" w14:textId="77777777" w:rsidR="00F05E89" w:rsidRPr="00097B79" w:rsidRDefault="00F05E89" w:rsidP="009C14CA">
            <w:pPr>
              <w:pStyle w:val="Paragraphedeliste"/>
              <w:spacing w:after="0" w:line="240" w:lineRule="auto"/>
              <w:ind w:left="0"/>
              <w:contextualSpacing w:val="0"/>
              <w:rPr>
                <w:rFonts w:ascii="Arial" w:hAnsi="Arial" w:cs="Arial"/>
                <w:b/>
                <w:i/>
                <w:lang w:eastAsia="fr-FR"/>
              </w:rPr>
            </w:pPr>
            <w:r w:rsidRPr="00097B79">
              <w:rPr>
                <w:rFonts w:ascii="Arial" w:hAnsi="Arial" w:cs="Arial"/>
                <w:b/>
                <w:i/>
                <w:lang w:eastAsia="fr-FR"/>
              </w:rPr>
              <w:t>A</w:t>
            </w:r>
          </w:p>
        </w:tc>
        <w:tc>
          <w:tcPr>
            <w:tcW w:w="8817" w:type="dxa"/>
          </w:tcPr>
          <w:p w14:paraId="49492B40" w14:textId="77777777" w:rsidR="00F05E89" w:rsidRPr="00097B79" w:rsidRDefault="00F05E89" w:rsidP="009C14CA">
            <w:pPr>
              <w:pStyle w:val="Paragraphedeliste"/>
              <w:spacing w:after="0" w:line="240" w:lineRule="auto"/>
              <w:ind w:left="0"/>
              <w:contextualSpacing w:val="0"/>
              <w:rPr>
                <w:rFonts w:ascii="Arial" w:hAnsi="Arial" w:cs="Arial"/>
                <w:lang w:eastAsia="fr-FR"/>
              </w:rPr>
            </w:pPr>
            <w:r w:rsidRPr="00097B79">
              <w:rPr>
                <w:rFonts w:ascii="Arial" w:hAnsi="Arial" w:cs="Arial"/>
                <w:lang w:eastAsia="fr-FR"/>
              </w:rPr>
              <w:t>luc.flores@florestp.fr</w:t>
            </w:r>
          </w:p>
        </w:tc>
      </w:tr>
      <w:tr w:rsidR="00F05E89" w:rsidRPr="00097B79" w14:paraId="3A930281" w14:textId="77777777" w:rsidTr="000E35AE">
        <w:trPr>
          <w:trHeight w:val="283"/>
        </w:trPr>
        <w:tc>
          <w:tcPr>
            <w:tcW w:w="959" w:type="dxa"/>
          </w:tcPr>
          <w:p w14:paraId="6B18150F" w14:textId="77777777" w:rsidR="00F05E89" w:rsidRPr="00097B79" w:rsidRDefault="00F05E89" w:rsidP="009C14CA">
            <w:pPr>
              <w:pStyle w:val="Paragraphedeliste"/>
              <w:spacing w:after="0" w:line="240" w:lineRule="auto"/>
              <w:ind w:left="0"/>
              <w:contextualSpacing w:val="0"/>
              <w:rPr>
                <w:rFonts w:ascii="Arial" w:hAnsi="Arial" w:cs="Arial"/>
                <w:b/>
                <w:i/>
                <w:lang w:eastAsia="fr-FR"/>
              </w:rPr>
            </w:pPr>
            <w:r w:rsidRPr="00097B79">
              <w:rPr>
                <w:rFonts w:ascii="Arial" w:hAnsi="Arial" w:cs="Arial"/>
                <w:b/>
                <w:i/>
                <w:lang w:eastAsia="fr-FR"/>
              </w:rPr>
              <w:t xml:space="preserve">Objet </w:t>
            </w:r>
          </w:p>
        </w:tc>
        <w:tc>
          <w:tcPr>
            <w:tcW w:w="8817" w:type="dxa"/>
          </w:tcPr>
          <w:p w14:paraId="15ECDACF" w14:textId="77F6E50D" w:rsidR="00F05E89" w:rsidRPr="00097B79" w:rsidRDefault="00870C02" w:rsidP="009C14CA">
            <w:pPr>
              <w:pStyle w:val="Paragraphedeliste"/>
              <w:spacing w:after="0" w:line="240" w:lineRule="auto"/>
              <w:ind w:left="0"/>
              <w:contextualSpacing w:val="0"/>
              <w:rPr>
                <w:rFonts w:ascii="Arial" w:hAnsi="Arial" w:cs="Arial"/>
                <w:lang w:eastAsia="fr-FR"/>
              </w:rPr>
            </w:pPr>
            <w:r>
              <w:rPr>
                <w:rFonts w:ascii="Arial" w:hAnsi="Arial" w:cs="Arial"/>
                <w:lang w:eastAsia="fr-FR"/>
              </w:rPr>
              <w:t>Demande de rupture conventionnelle</w:t>
            </w:r>
          </w:p>
        </w:tc>
      </w:tr>
    </w:tbl>
    <w:p w14:paraId="4A7B47E7" w14:textId="0EFF4066" w:rsidR="00F05E89" w:rsidRDefault="00672252"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rPr>
          <w:rFonts w:ascii="Arial" w:hAnsi="Arial" w:cs="Arial"/>
          <w:lang w:eastAsia="fr-FR"/>
        </w:rPr>
      </w:pPr>
      <w:r>
        <w:rPr>
          <w:rFonts w:ascii="Arial" w:hAnsi="Arial" w:cs="Arial"/>
          <w:lang w:eastAsia="fr-FR"/>
        </w:rPr>
        <w:t>B</w:t>
      </w:r>
      <w:r w:rsidRPr="00097B79">
        <w:rPr>
          <w:rFonts w:ascii="Arial" w:hAnsi="Arial" w:cs="Arial"/>
          <w:lang w:eastAsia="fr-FR"/>
        </w:rPr>
        <w:t xml:space="preserve">onjour </w:t>
      </w:r>
      <w:r w:rsidR="00F05E89" w:rsidRPr="00097B79">
        <w:rPr>
          <w:rFonts w:ascii="Arial" w:hAnsi="Arial" w:cs="Arial"/>
          <w:lang w:eastAsia="fr-FR"/>
        </w:rPr>
        <w:t xml:space="preserve">Monsieur Florès, </w:t>
      </w:r>
    </w:p>
    <w:p w14:paraId="7A388821" w14:textId="77777777" w:rsidR="00A92766" w:rsidRPr="00097B79" w:rsidRDefault="00A92766"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rPr>
          <w:rFonts w:ascii="Arial" w:hAnsi="Arial" w:cs="Arial"/>
          <w:lang w:eastAsia="fr-FR"/>
        </w:rPr>
      </w:pPr>
    </w:p>
    <w:p w14:paraId="7D116C1D" w14:textId="385741C2" w:rsidR="00F05E8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r w:rsidRPr="00097B79">
        <w:rPr>
          <w:rFonts w:ascii="Arial" w:hAnsi="Arial" w:cs="Arial"/>
          <w:lang w:eastAsia="fr-FR"/>
        </w:rPr>
        <w:t xml:space="preserve">Je suis parmi vous depuis </w:t>
      </w:r>
      <w:r w:rsidR="00CC4D78">
        <w:rPr>
          <w:rFonts w:ascii="Arial" w:hAnsi="Arial" w:cs="Arial"/>
          <w:lang w:eastAsia="fr-FR"/>
        </w:rPr>
        <w:t>quelques années</w:t>
      </w:r>
      <w:r w:rsidRPr="00097B79">
        <w:rPr>
          <w:rFonts w:ascii="Arial" w:hAnsi="Arial" w:cs="Arial"/>
          <w:lang w:eastAsia="fr-FR"/>
        </w:rPr>
        <w:t xml:space="preserve"> et je vous suis très reconnaissante de la co</w:t>
      </w:r>
      <w:r w:rsidR="0077623A">
        <w:rPr>
          <w:rFonts w:ascii="Arial" w:hAnsi="Arial" w:cs="Arial"/>
          <w:lang w:eastAsia="fr-FR"/>
        </w:rPr>
        <w:t>nfiance que vous m’avez accordée</w:t>
      </w:r>
      <w:r w:rsidRPr="00097B79">
        <w:rPr>
          <w:rFonts w:ascii="Arial" w:hAnsi="Arial" w:cs="Arial"/>
          <w:lang w:eastAsia="fr-FR"/>
        </w:rPr>
        <w:t>. J’ai réellement apprécié de travailler avec les équipes de Florès TP et particulièrement depuis que je suis en charge du service de location de matériel.</w:t>
      </w:r>
    </w:p>
    <w:p w14:paraId="06827E74" w14:textId="77777777" w:rsidR="00A92766" w:rsidRPr="00097B79" w:rsidRDefault="00A92766"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p>
    <w:p w14:paraId="206D8528" w14:textId="77777777" w:rsidR="00F05E89" w:rsidRPr="00097B7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r w:rsidRPr="00097B79">
        <w:rPr>
          <w:rFonts w:ascii="Arial" w:hAnsi="Arial" w:cs="Arial"/>
          <w:lang w:eastAsia="fr-FR"/>
        </w:rPr>
        <w:t>Mais, vous le savez, je suis bretonne d’origine et je souhaite me rapprocher de ma famille.</w:t>
      </w:r>
    </w:p>
    <w:p w14:paraId="249A034F" w14:textId="65CB6654" w:rsidR="00F05E8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r w:rsidRPr="00097B79">
        <w:rPr>
          <w:rFonts w:ascii="Arial" w:hAnsi="Arial" w:cs="Arial"/>
          <w:lang w:eastAsia="fr-FR"/>
        </w:rPr>
        <w:t>C’est pourquoi je souhaiterais quitter l’entreprise</w:t>
      </w:r>
      <w:r w:rsidR="009C14CA">
        <w:rPr>
          <w:rFonts w:ascii="Arial" w:hAnsi="Arial" w:cs="Arial"/>
          <w:lang w:eastAsia="fr-FR"/>
        </w:rPr>
        <w:t xml:space="preserve"> le 31 juillet prochain</w:t>
      </w:r>
      <w:r w:rsidRPr="00097B79">
        <w:rPr>
          <w:rFonts w:ascii="Arial" w:hAnsi="Arial" w:cs="Arial"/>
          <w:lang w:eastAsia="fr-FR"/>
        </w:rPr>
        <w:t xml:space="preserve"> et convenir avec vous d’une rupture conventionnelle de mon contrat de travail conformément à l’article L. 1237-11 du code du travail.  </w:t>
      </w:r>
    </w:p>
    <w:p w14:paraId="47218699" w14:textId="77777777" w:rsidR="00A92766" w:rsidRPr="00097B79" w:rsidRDefault="00A92766"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p>
    <w:p w14:paraId="437DB4E2" w14:textId="6C356C81" w:rsidR="00F05E8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r w:rsidRPr="00097B79">
        <w:rPr>
          <w:rFonts w:ascii="Arial" w:hAnsi="Arial" w:cs="Arial"/>
          <w:lang w:eastAsia="fr-FR"/>
        </w:rPr>
        <w:t>Pensez-vous que nous puissions trouver un accord sur ce point ?</w:t>
      </w:r>
    </w:p>
    <w:p w14:paraId="5890714B" w14:textId="77777777" w:rsidR="00A92766" w:rsidRPr="00097B79" w:rsidRDefault="00A92766"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lang w:eastAsia="fr-FR"/>
        </w:rPr>
      </w:pPr>
    </w:p>
    <w:p w14:paraId="75AED3ED" w14:textId="64DCC59A" w:rsidR="00F05E89" w:rsidRPr="00097B7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both"/>
        <w:rPr>
          <w:rFonts w:ascii="Arial" w:hAnsi="Arial" w:cs="Arial"/>
          <w:sz w:val="14"/>
          <w:lang w:eastAsia="fr-FR"/>
        </w:rPr>
      </w:pPr>
      <w:r w:rsidRPr="00097B79">
        <w:rPr>
          <w:rFonts w:ascii="Arial" w:hAnsi="Arial" w:cs="Arial"/>
          <w:lang w:eastAsia="fr-FR"/>
        </w:rPr>
        <w:t>Dans l’attente de votre réponse, je vous remercie de l’attention que vous accorderez à ma demande.</w:t>
      </w:r>
    </w:p>
    <w:p w14:paraId="4F052827" w14:textId="04EB96C3" w:rsidR="00F05E89" w:rsidRPr="00097B79" w:rsidRDefault="00097B79" w:rsidP="000E35AE">
      <w:pPr>
        <w:pStyle w:val="Paragraphedeliste"/>
        <w:pBdr>
          <w:top w:val="single" w:sz="4" w:space="1" w:color="auto"/>
          <w:left w:val="single" w:sz="4" w:space="0" w:color="auto"/>
          <w:bottom w:val="single" w:sz="4" w:space="1" w:color="auto"/>
          <w:right w:val="single" w:sz="4" w:space="4" w:color="auto"/>
        </w:pBdr>
        <w:spacing w:after="120" w:line="240" w:lineRule="auto"/>
        <w:ind w:left="0"/>
        <w:contextualSpacing w:val="0"/>
        <w:rPr>
          <w:rFonts w:ascii="Arial" w:hAnsi="Arial" w:cs="Arial"/>
          <w:lang w:eastAsia="fr-FR"/>
        </w:rPr>
      </w:pPr>
      <w:r w:rsidRPr="00097B79">
        <w:rPr>
          <w:noProof/>
          <w:lang w:eastAsia="fr-FR"/>
        </w:rPr>
        <w:drawing>
          <wp:anchor distT="0" distB="0" distL="114300" distR="114300" simplePos="0" relativeHeight="251678720" behindDoc="1" locked="0" layoutInCell="1" allowOverlap="1" wp14:anchorId="72572E7E" wp14:editId="0757432A">
            <wp:simplePos x="0" y="0"/>
            <wp:positionH relativeFrom="column">
              <wp:posOffset>51435</wp:posOffset>
            </wp:positionH>
            <wp:positionV relativeFrom="paragraph">
              <wp:posOffset>179070</wp:posOffset>
            </wp:positionV>
            <wp:extent cx="410400" cy="33120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9890" t="9524" r="4671" b="4422"/>
                    <a:stretch/>
                  </pic:blipFill>
                  <pic:spPr bwMode="auto">
                    <a:xfrm>
                      <a:off x="0" y="0"/>
                      <a:ext cx="4104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9" w:rsidRPr="00097B79">
        <w:rPr>
          <w:rFonts w:ascii="Arial" w:hAnsi="Arial" w:cs="Arial"/>
          <w:lang w:eastAsia="fr-FR"/>
        </w:rPr>
        <w:t xml:space="preserve">Cordialement, </w:t>
      </w:r>
    </w:p>
    <w:p w14:paraId="69C3E5CB" w14:textId="0CFB080C" w:rsidR="00F05E89" w:rsidRPr="00097B7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firstLine="851"/>
        <w:contextualSpacing w:val="0"/>
        <w:rPr>
          <w:rFonts w:ascii="Arial" w:hAnsi="Arial" w:cs="Arial"/>
          <w:lang w:eastAsia="fr-FR"/>
        </w:rPr>
      </w:pPr>
      <w:r w:rsidRPr="00097B79">
        <w:rPr>
          <w:rFonts w:ascii="Arial" w:hAnsi="Arial" w:cs="Arial"/>
          <w:lang w:eastAsia="fr-FR"/>
        </w:rPr>
        <w:t xml:space="preserve">Anne-Sophie </w:t>
      </w:r>
      <w:r w:rsidR="002621CE">
        <w:rPr>
          <w:rFonts w:ascii="Arial" w:hAnsi="Arial" w:cs="Arial"/>
          <w:lang w:eastAsia="fr-FR"/>
        </w:rPr>
        <w:t>MARTINET</w:t>
      </w:r>
      <w:r w:rsidRPr="00097B79">
        <w:rPr>
          <w:rFonts w:ascii="Arial" w:hAnsi="Arial" w:cs="Arial"/>
          <w:lang w:eastAsia="fr-FR"/>
        </w:rPr>
        <w:t>,</w:t>
      </w:r>
    </w:p>
    <w:p w14:paraId="1B537D7B" w14:textId="77777777" w:rsidR="00F05E89" w:rsidRPr="00097B79" w:rsidRDefault="00F05E89" w:rsidP="000E35AE">
      <w:pPr>
        <w:pStyle w:val="Paragraphedeliste"/>
        <w:pBdr>
          <w:top w:val="single" w:sz="4" w:space="1" w:color="auto"/>
          <w:left w:val="single" w:sz="4" w:space="0" w:color="auto"/>
          <w:bottom w:val="single" w:sz="4" w:space="1" w:color="auto"/>
          <w:right w:val="single" w:sz="4" w:space="4" w:color="auto"/>
        </w:pBdr>
        <w:spacing w:after="0" w:line="240" w:lineRule="auto"/>
        <w:ind w:left="0" w:firstLine="851"/>
        <w:contextualSpacing w:val="0"/>
        <w:rPr>
          <w:rFonts w:ascii="Arial" w:hAnsi="Arial" w:cs="Arial"/>
          <w:lang w:eastAsia="fr-FR"/>
        </w:rPr>
      </w:pPr>
      <w:r w:rsidRPr="00097B79">
        <w:rPr>
          <w:rFonts w:ascii="Arial" w:hAnsi="Arial" w:cs="Arial"/>
          <w:lang w:eastAsia="fr-FR"/>
        </w:rPr>
        <w:t>Responsable service location de matériel</w:t>
      </w:r>
    </w:p>
    <w:p w14:paraId="2E0E7374" w14:textId="77777777" w:rsidR="009C14CA" w:rsidRDefault="009C14CA" w:rsidP="00097B79">
      <w:pPr>
        <w:tabs>
          <w:tab w:val="left" w:pos="1185"/>
        </w:tabs>
        <w:rPr>
          <w:rFonts w:ascii="Arial" w:hAnsi="Arial" w:cs="Arial"/>
          <w:b/>
          <w:lang w:eastAsia="fr-FR"/>
        </w:rPr>
      </w:pPr>
      <w:r>
        <w:rPr>
          <w:rFonts w:ascii="Arial" w:hAnsi="Arial" w:cs="Arial"/>
          <w:b/>
          <w:lang w:eastAsia="fr-FR"/>
        </w:rPr>
        <w:br w:type="page"/>
      </w:r>
    </w:p>
    <w:p w14:paraId="1A339516" w14:textId="3AADE3DC" w:rsidR="00097B79" w:rsidRDefault="00097B79" w:rsidP="00911A3A">
      <w:pPr>
        <w:pStyle w:val="Paragraphedeliste"/>
        <w:spacing w:before="240" w:after="240" w:line="240" w:lineRule="auto"/>
        <w:ind w:left="0"/>
        <w:contextualSpacing w:val="0"/>
        <w:jc w:val="both"/>
        <w:rPr>
          <w:rFonts w:ascii="Arial" w:hAnsi="Arial" w:cs="Arial"/>
          <w:b/>
          <w:lang w:eastAsia="fr-FR"/>
        </w:rPr>
      </w:pPr>
      <w:r w:rsidRPr="00A507D5">
        <w:rPr>
          <w:rFonts w:ascii="Arial" w:hAnsi="Arial" w:cs="Arial"/>
          <w:b/>
          <w:lang w:eastAsia="fr-FR"/>
        </w:rPr>
        <w:lastRenderedPageBreak/>
        <w:t xml:space="preserve">ANNEXE </w:t>
      </w:r>
      <w:r w:rsidR="00576B22">
        <w:rPr>
          <w:rFonts w:ascii="Arial" w:hAnsi="Arial" w:cs="Arial"/>
          <w:b/>
          <w:lang w:eastAsia="fr-FR"/>
        </w:rPr>
        <w:t>3</w:t>
      </w:r>
      <w:r>
        <w:rPr>
          <w:rFonts w:ascii="Arial" w:hAnsi="Arial" w:cs="Arial"/>
          <w:b/>
          <w:lang w:eastAsia="fr-FR"/>
        </w:rPr>
        <w:t xml:space="preserve"> : </w:t>
      </w:r>
      <w:r w:rsidR="00576B22">
        <w:rPr>
          <w:rFonts w:ascii="Arial" w:hAnsi="Arial" w:cs="Arial"/>
          <w:b/>
          <w:lang w:eastAsia="fr-FR"/>
        </w:rPr>
        <w:t>Articles du code du travail</w:t>
      </w:r>
    </w:p>
    <w:p w14:paraId="76C65F26" w14:textId="5739ECD9" w:rsidR="00576B22" w:rsidRPr="00A92766" w:rsidRDefault="00576B22" w:rsidP="00576B22">
      <w:pPr>
        <w:spacing w:after="0" w:line="240" w:lineRule="auto"/>
        <w:rPr>
          <w:rFonts w:ascii="Arial" w:hAnsi="Arial" w:cs="Arial"/>
          <w:b/>
          <w:bCs/>
          <w:lang w:eastAsia="fr-FR"/>
        </w:rPr>
      </w:pPr>
      <w:r w:rsidRPr="00A92766">
        <w:rPr>
          <w:rFonts w:ascii="Arial" w:hAnsi="Arial" w:cs="Arial"/>
          <w:b/>
          <w:bCs/>
        </w:rPr>
        <w:t xml:space="preserve">Article L1237-11 </w:t>
      </w:r>
    </w:p>
    <w:p w14:paraId="4C4FF4AF" w14:textId="77777777" w:rsidR="00576B22" w:rsidRP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L'employeur et le salarié peuvent convenir en commun des conditions de la rupture du contrat de travail qui les lie. </w:t>
      </w:r>
    </w:p>
    <w:p w14:paraId="326AAF3F" w14:textId="77777777" w:rsidR="00576B22" w:rsidRP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La rupture conventionnelle, exclusive du licenciement ou de la démission, ne peut être imposée par l'une ou l'autre des parties. </w:t>
      </w:r>
    </w:p>
    <w:p w14:paraId="41D1DD47" w14:textId="7D3BA192" w:rsid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Elle résulte d'une convention signée par les parties au contrat. Elle est soumise aux dispositions de la présente section destinées à garantir la liberté du consentement des parties. </w:t>
      </w:r>
    </w:p>
    <w:p w14:paraId="73B2509A" w14:textId="77777777" w:rsidR="00576B22" w:rsidRPr="00576B22" w:rsidRDefault="00576B22" w:rsidP="00576B22">
      <w:pPr>
        <w:pStyle w:val="NormalWeb"/>
        <w:spacing w:before="0" w:beforeAutospacing="0" w:after="0" w:afterAutospacing="0"/>
        <w:rPr>
          <w:rFonts w:ascii="Arial" w:hAnsi="Arial" w:cs="Arial"/>
          <w:sz w:val="22"/>
          <w:szCs w:val="22"/>
        </w:rPr>
      </w:pPr>
    </w:p>
    <w:p w14:paraId="2B22BB05" w14:textId="64403053" w:rsidR="00576B22" w:rsidRPr="00576B22" w:rsidRDefault="00576B22" w:rsidP="00576B22">
      <w:pPr>
        <w:spacing w:after="0"/>
        <w:rPr>
          <w:rFonts w:ascii="Arial" w:hAnsi="Arial" w:cs="Arial"/>
        </w:rPr>
      </w:pPr>
      <w:r w:rsidRPr="00A92766">
        <w:rPr>
          <w:rFonts w:ascii="Arial" w:hAnsi="Arial" w:cs="Arial"/>
          <w:b/>
          <w:bCs/>
        </w:rPr>
        <w:t xml:space="preserve">Article L1237-12 </w:t>
      </w:r>
    </w:p>
    <w:p w14:paraId="18828F5F" w14:textId="77777777" w:rsid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Les parties au contrat conviennent du principe d'une rupture conventionnelle lors d'un ou plusieurs entretiens au cours desquels le salarié peut se faire assister : </w:t>
      </w:r>
    </w:p>
    <w:p w14:paraId="60B302D6" w14:textId="77777777" w:rsid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1° Soit par une personne de son choix appartenant au personnel de l'entreprise, qu'il s'agisse d'un salarié titulaire d'un mandat syndical ou d'un salarié membre d'une institution représentative du personnel ou tout autre salarié ; </w:t>
      </w:r>
    </w:p>
    <w:p w14:paraId="4456F063" w14:textId="77777777" w:rsid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2° Soit, en l'absence d'institution représentative du personnel dans l'entreprise, par un conseiller du salarié choisi sur une liste dressée par l'autorité administrative. </w:t>
      </w:r>
    </w:p>
    <w:p w14:paraId="253827DD" w14:textId="77777777" w:rsid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Lors du ou des entretiens, l'employeur a la faculté de se faire assister quand le salarié en fait lui-même usage. Le salarié en informe l'employeur auparavant ; si l'employeur souhaite également se faire assister, il en informe à son tour le salarié.</w:t>
      </w:r>
    </w:p>
    <w:p w14:paraId="7903FF03" w14:textId="49494F3B" w:rsid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L'employeur peut se faire assister par une personne de son choix appartenant au personnel de l'entreprise ou, dans les entreprises de moins de cinquante salariés, par une personne appartenant à son organisation syndicale d'employeurs ou par un autre employeur relevant de la même branche. </w:t>
      </w:r>
    </w:p>
    <w:p w14:paraId="1C7173B6" w14:textId="77777777" w:rsidR="00576B22" w:rsidRPr="00576B22" w:rsidRDefault="00576B22" w:rsidP="00512842">
      <w:pPr>
        <w:pStyle w:val="NormalWeb"/>
        <w:spacing w:before="0" w:beforeAutospacing="0" w:after="0" w:afterAutospacing="0"/>
        <w:jc w:val="both"/>
        <w:rPr>
          <w:rFonts w:ascii="Arial" w:hAnsi="Arial" w:cs="Arial"/>
          <w:sz w:val="22"/>
          <w:szCs w:val="22"/>
        </w:rPr>
      </w:pPr>
    </w:p>
    <w:p w14:paraId="295B1D7D" w14:textId="0D8AC4C9" w:rsidR="00576B22" w:rsidRPr="00576B22" w:rsidRDefault="00576B22" w:rsidP="00576B22">
      <w:pPr>
        <w:spacing w:after="0"/>
        <w:rPr>
          <w:rFonts w:ascii="Arial" w:hAnsi="Arial" w:cs="Arial"/>
        </w:rPr>
      </w:pPr>
      <w:r w:rsidRPr="00A92766">
        <w:rPr>
          <w:rFonts w:ascii="Arial" w:hAnsi="Arial" w:cs="Arial"/>
          <w:b/>
          <w:bCs/>
        </w:rPr>
        <w:t>Article L1237-13</w:t>
      </w:r>
      <w:r w:rsidRPr="00576B22">
        <w:rPr>
          <w:rFonts w:ascii="Arial" w:hAnsi="Arial" w:cs="Arial"/>
        </w:rPr>
        <w:t xml:space="preserve"> </w:t>
      </w:r>
    </w:p>
    <w:p w14:paraId="012E0224" w14:textId="77777777" w:rsidR="00576B22" w:rsidRP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La convention de rupture définit les conditions de celle-ci, notamment le montant de l'indemnité spécifique de rupture conventionnelle qui ne peut pas être inférieur à celui de l'indemnité prévue à l'article </w:t>
      </w:r>
      <w:hyperlink r:id="rId16" w:history="1">
        <w:r w:rsidRPr="00576B22">
          <w:rPr>
            <w:rStyle w:val="Lienhypertexte"/>
            <w:rFonts w:ascii="Arial" w:hAnsi="Arial" w:cs="Arial"/>
            <w:sz w:val="22"/>
            <w:szCs w:val="22"/>
          </w:rPr>
          <w:t>L. 1234-9</w:t>
        </w:r>
      </w:hyperlink>
      <w:r w:rsidRPr="00576B22">
        <w:rPr>
          <w:rFonts w:ascii="Arial" w:hAnsi="Arial" w:cs="Arial"/>
          <w:sz w:val="22"/>
          <w:szCs w:val="22"/>
        </w:rPr>
        <w:t xml:space="preserve">. </w:t>
      </w:r>
    </w:p>
    <w:p w14:paraId="5D14C06B" w14:textId="77777777" w:rsidR="00576B22" w:rsidRP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Elle fixe la date de rupture du contrat de travail, qui ne peut intervenir avant le lendemain du jour de l'homologation.</w:t>
      </w:r>
    </w:p>
    <w:p w14:paraId="0026C28F" w14:textId="768FA62F" w:rsidR="00576B22" w:rsidRDefault="00B059D6" w:rsidP="00512842">
      <w:pPr>
        <w:pStyle w:val="NormalWeb"/>
        <w:spacing w:before="0" w:beforeAutospacing="0" w:after="0" w:afterAutospacing="0"/>
        <w:jc w:val="both"/>
        <w:rPr>
          <w:rFonts w:ascii="Arial" w:hAnsi="Arial" w:cs="Arial"/>
          <w:sz w:val="22"/>
          <w:szCs w:val="22"/>
        </w:rPr>
      </w:pPr>
      <w:r>
        <w:rPr>
          <w:rFonts w:ascii="Arial" w:hAnsi="Arial" w:cs="Arial"/>
          <w:sz w:val="22"/>
          <w:szCs w:val="22"/>
        </w:rPr>
        <w:t>À</w:t>
      </w:r>
      <w:r w:rsidR="00576B22" w:rsidRPr="00576B22">
        <w:rPr>
          <w:rFonts w:ascii="Arial" w:hAnsi="Arial" w:cs="Arial"/>
          <w:sz w:val="22"/>
          <w:szCs w:val="22"/>
        </w:rPr>
        <w:t xml:space="preserve"> compter de la date de sa signature par les deux parties, chacune d'entre elles dispose d'un délai de quinze jours calendaires pour exercer son droit de rétractation. Ce droit est exercé sous la forme d'une lettre adressée par tout moyen attestant de sa date de réception par l'autre partie.</w:t>
      </w:r>
    </w:p>
    <w:p w14:paraId="346D7477" w14:textId="77777777" w:rsidR="00576B22" w:rsidRPr="00576B22" w:rsidRDefault="00576B22" w:rsidP="00576B22">
      <w:pPr>
        <w:pStyle w:val="NormalWeb"/>
        <w:spacing w:before="0" w:beforeAutospacing="0" w:after="0" w:afterAutospacing="0"/>
        <w:rPr>
          <w:rFonts w:ascii="Arial" w:hAnsi="Arial" w:cs="Arial"/>
          <w:sz w:val="22"/>
          <w:szCs w:val="22"/>
        </w:rPr>
      </w:pPr>
    </w:p>
    <w:p w14:paraId="6A02A64A" w14:textId="1FAC0453" w:rsidR="00576B22" w:rsidRPr="00576B22" w:rsidRDefault="00576B22" w:rsidP="00576B22">
      <w:pPr>
        <w:spacing w:after="0"/>
        <w:rPr>
          <w:rFonts w:ascii="Arial" w:hAnsi="Arial" w:cs="Arial"/>
        </w:rPr>
      </w:pPr>
      <w:r w:rsidRPr="00A92766">
        <w:rPr>
          <w:rFonts w:ascii="Arial" w:hAnsi="Arial" w:cs="Arial"/>
          <w:b/>
          <w:bCs/>
        </w:rPr>
        <w:t>Article L1237-14</w:t>
      </w:r>
      <w:r w:rsidRPr="00576B22">
        <w:rPr>
          <w:rFonts w:ascii="Arial" w:hAnsi="Arial" w:cs="Arial"/>
        </w:rPr>
        <w:t xml:space="preserve"> </w:t>
      </w:r>
    </w:p>
    <w:p w14:paraId="0BD516FE" w14:textId="696CE9B5" w:rsidR="00576B22" w:rsidRPr="00576B22" w:rsidRDefault="00B059D6" w:rsidP="00512842">
      <w:pPr>
        <w:pStyle w:val="NormalWeb"/>
        <w:spacing w:before="0" w:beforeAutospacing="0" w:after="0" w:afterAutospacing="0"/>
        <w:jc w:val="both"/>
        <w:rPr>
          <w:rFonts w:ascii="Arial" w:hAnsi="Arial" w:cs="Arial"/>
          <w:sz w:val="22"/>
          <w:szCs w:val="22"/>
        </w:rPr>
      </w:pPr>
      <w:r>
        <w:rPr>
          <w:rFonts w:ascii="Arial" w:hAnsi="Arial" w:cs="Arial"/>
          <w:sz w:val="22"/>
          <w:szCs w:val="22"/>
        </w:rPr>
        <w:t>À</w:t>
      </w:r>
      <w:r w:rsidR="00576B22" w:rsidRPr="00576B22">
        <w:rPr>
          <w:rFonts w:ascii="Arial" w:hAnsi="Arial" w:cs="Arial"/>
          <w:sz w:val="22"/>
          <w:szCs w:val="22"/>
        </w:rPr>
        <w:t xml:space="preserve"> l'issue du délai de rétractation, la partie la plus diligente adresse une demande d'homologation à l'autorité administrative, avec un exemplaire de la convention de rupture. Un arrêté du ministre chargé du travail fixe le modèle de cette demande. </w:t>
      </w:r>
    </w:p>
    <w:p w14:paraId="08DFC14E" w14:textId="709C570E" w:rsidR="00576B22" w:rsidRP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L'autorité administrative dispose d'un délai d'instruction de quinze jours ouvrables, à compter de la réception de la demande, pour s'assurer du respect des conditions prévues à la présente section et de la liberté de consentement des parties.</w:t>
      </w:r>
      <w:r>
        <w:rPr>
          <w:rFonts w:ascii="Arial" w:hAnsi="Arial" w:cs="Arial"/>
          <w:sz w:val="22"/>
          <w:szCs w:val="22"/>
        </w:rPr>
        <w:t xml:space="preserve"> </w:t>
      </w:r>
      <w:r w:rsidR="00B059D6">
        <w:rPr>
          <w:rFonts w:ascii="Arial" w:hAnsi="Arial" w:cs="Arial"/>
          <w:sz w:val="22"/>
          <w:szCs w:val="22"/>
        </w:rPr>
        <w:t>À</w:t>
      </w:r>
      <w:r w:rsidRPr="00576B22">
        <w:rPr>
          <w:rFonts w:ascii="Arial" w:hAnsi="Arial" w:cs="Arial"/>
          <w:sz w:val="22"/>
          <w:szCs w:val="22"/>
        </w:rPr>
        <w:t xml:space="preserve"> défaut de notification dans ce délai, l'homologation est réputée acquise et l'autorité administrative est dessaisie. </w:t>
      </w:r>
    </w:p>
    <w:p w14:paraId="0B078C32" w14:textId="1AD82B60" w:rsidR="00576B22" w:rsidRPr="00576B22" w:rsidRDefault="00576B22" w:rsidP="00512842">
      <w:pPr>
        <w:pStyle w:val="NormalWeb"/>
        <w:spacing w:before="0" w:beforeAutospacing="0" w:after="0" w:afterAutospacing="0"/>
        <w:jc w:val="both"/>
        <w:rPr>
          <w:rFonts w:ascii="Arial" w:hAnsi="Arial" w:cs="Arial"/>
          <w:sz w:val="22"/>
          <w:szCs w:val="22"/>
        </w:rPr>
      </w:pPr>
      <w:r w:rsidRPr="00576B22">
        <w:rPr>
          <w:rFonts w:ascii="Arial" w:hAnsi="Arial" w:cs="Arial"/>
          <w:sz w:val="22"/>
          <w:szCs w:val="22"/>
        </w:rPr>
        <w:t xml:space="preserve">La validité de la convention est subordonnée à son homologation. </w:t>
      </w:r>
      <w:r>
        <w:rPr>
          <w:rFonts w:ascii="Arial" w:hAnsi="Arial" w:cs="Arial"/>
          <w:sz w:val="22"/>
          <w:szCs w:val="22"/>
        </w:rPr>
        <w:t>[…]</w:t>
      </w:r>
    </w:p>
    <w:p w14:paraId="47EB2B1C" w14:textId="7E50ABFB" w:rsidR="00097B79" w:rsidRPr="00576B22" w:rsidRDefault="00097B79" w:rsidP="0076513B">
      <w:pPr>
        <w:pStyle w:val="Paragraphedeliste"/>
        <w:spacing w:before="240" w:after="240" w:line="240" w:lineRule="auto"/>
        <w:ind w:left="0"/>
        <w:contextualSpacing w:val="0"/>
        <w:jc w:val="center"/>
        <w:rPr>
          <w:rFonts w:ascii="Arial" w:hAnsi="Arial" w:cs="Arial"/>
          <w:b/>
          <w:lang w:eastAsia="fr-FR"/>
        </w:rPr>
      </w:pPr>
    </w:p>
    <w:p w14:paraId="23E19AE7" w14:textId="6CB59318" w:rsidR="00672252" w:rsidRDefault="00097B79" w:rsidP="00E42B1A">
      <w:pPr>
        <w:pStyle w:val="Paragraphedeliste"/>
        <w:spacing w:before="240" w:after="240" w:line="240" w:lineRule="auto"/>
        <w:ind w:left="0"/>
        <w:contextualSpacing w:val="0"/>
        <w:jc w:val="right"/>
        <w:rPr>
          <w:rFonts w:ascii="Arial" w:hAnsi="Arial" w:cs="Arial"/>
          <w:b/>
          <w:i/>
          <w:lang w:eastAsia="fr-FR"/>
        </w:rPr>
      </w:pPr>
      <w:r w:rsidRPr="00F05E89">
        <w:rPr>
          <w:rFonts w:ascii="Arial" w:hAnsi="Arial" w:cs="Arial"/>
          <w:b/>
          <w:i/>
          <w:lang w:eastAsia="fr-FR"/>
        </w:rPr>
        <w:t>Source</w:t>
      </w:r>
      <w:r w:rsidR="005D5EEC">
        <w:rPr>
          <w:rFonts w:ascii="Arial" w:hAnsi="Arial" w:cs="Arial"/>
          <w:b/>
          <w:i/>
          <w:lang w:eastAsia="fr-FR"/>
        </w:rPr>
        <w:t xml:space="preserve"> : </w:t>
      </w:r>
      <w:r w:rsidR="00B059D6">
        <w:rPr>
          <w:rFonts w:ascii="Arial" w:hAnsi="Arial" w:cs="Arial"/>
          <w:b/>
          <w:i/>
          <w:lang w:eastAsia="fr-FR"/>
        </w:rPr>
        <w:t>c</w:t>
      </w:r>
      <w:r w:rsidR="005D5EEC">
        <w:rPr>
          <w:rFonts w:ascii="Arial" w:hAnsi="Arial" w:cs="Arial"/>
          <w:b/>
          <w:i/>
          <w:lang w:eastAsia="fr-FR"/>
        </w:rPr>
        <w:t>ode du travail</w:t>
      </w:r>
      <w:r w:rsidR="00672252">
        <w:rPr>
          <w:rFonts w:ascii="Arial" w:hAnsi="Arial" w:cs="Arial"/>
          <w:b/>
          <w:i/>
          <w:lang w:eastAsia="fr-FR"/>
        </w:rPr>
        <w:br w:type="page"/>
      </w:r>
    </w:p>
    <w:p w14:paraId="6A8A179E" w14:textId="77777777" w:rsidR="00097B79" w:rsidRPr="00F05E89" w:rsidRDefault="00097B79" w:rsidP="00E42B1A">
      <w:pPr>
        <w:pStyle w:val="Paragraphedeliste"/>
        <w:spacing w:before="240" w:after="240" w:line="240" w:lineRule="auto"/>
        <w:ind w:left="0"/>
        <w:contextualSpacing w:val="0"/>
        <w:jc w:val="right"/>
        <w:rPr>
          <w:rFonts w:ascii="Arial" w:hAnsi="Arial" w:cs="Arial"/>
          <w:b/>
          <w:i/>
          <w:lang w:eastAsia="fr-FR"/>
        </w:rPr>
      </w:pPr>
    </w:p>
    <w:p w14:paraId="0252670D" w14:textId="19F107BD" w:rsidR="000A2BDB" w:rsidRDefault="000A2BDB" w:rsidP="00BB5458">
      <w:pPr>
        <w:pStyle w:val="Paragraphedeliste"/>
        <w:spacing w:before="480" w:after="240" w:line="240" w:lineRule="auto"/>
        <w:ind w:left="0"/>
        <w:contextualSpacing w:val="0"/>
        <w:rPr>
          <w:rFonts w:ascii="Arial" w:hAnsi="Arial" w:cs="Arial"/>
          <w:b/>
          <w:lang w:eastAsia="fr-FR"/>
        </w:rPr>
      </w:pPr>
      <w:r>
        <w:rPr>
          <w:rFonts w:ascii="Arial" w:hAnsi="Arial" w:cs="Arial"/>
          <w:b/>
          <w:lang w:eastAsia="fr-FR"/>
        </w:rPr>
        <w:t>ANNEXE 4 : Calendrier des mois de mai à juillet 2020</w:t>
      </w:r>
    </w:p>
    <w:p w14:paraId="0A786AC3" w14:textId="698A4FAE" w:rsidR="00A92766" w:rsidRDefault="000A2BDB" w:rsidP="00BB5458">
      <w:pPr>
        <w:pStyle w:val="Paragraphedeliste"/>
        <w:spacing w:before="480" w:after="240" w:line="240" w:lineRule="auto"/>
        <w:ind w:left="0"/>
        <w:contextualSpacing w:val="0"/>
        <w:rPr>
          <w:rFonts w:ascii="Arial" w:hAnsi="Arial" w:cs="Arial"/>
          <w:b/>
          <w:lang w:eastAsia="fr-FR"/>
        </w:rPr>
      </w:pPr>
      <w:r w:rsidRPr="000A2BDB">
        <w:rPr>
          <w:noProof/>
          <w:lang w:eastAsia="fr-FR"/>
        </w:rPr>
        <w:drawing>
          <wp:inline distT="0" distB="0" distL="0" distR="0" wp14:anchorId="6069C2A1" wp14:editId="4BFAB2A1">
            <wp:extent cx="6571701" cy="1346660"/>
            <wp:effectExtent l="0" t="0" r="63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0166" cy="1360690"/>
                    </a:xfrm>
                    <a:prstGeom prst="rect">
                      <a:avLst/>
                    </a:prstGeom>
                  </pic:spPr>
                </pic:pic>
              </a:graphicData>
            </a:graphic>
          </wp:inline>
        </w:drawing>
      </w:r>
    </w:p>
    <w:p w14:paraId="7A1FA84A" w14:textId="3D578087" w:rsidR="00A92766" w:rsidRPr="00870C02" w:rsidRDefault="00A92766" w:rsidP="00BB5458">
      <w:pPr>
        <w:pStyle w:val="Paragraphedeliste"/>
        <w:spacing w:before="480" w:after="240" w:line="240" w:lineRule="auto"/>
        <w:ind w:left="0"/>
        <w:contextualSpacing w:val="0"/>
        <w:rPr>
          <w:rFonts w:ascii="Arial" w:hAnsi="Arial" w:cs="Arial"/>
          <w:bCs/>
          <w:i/>
          <w:iCs/>
          <w:sz w:val="18"/>
          <w:szCs w:val="18"/>
          <w:lang w:eastAsia="fr-FR"/>
        </w:rPr>
      </w:pPr>
      <w:r w:rsidRPr="00870C02">
        <w:rPr>
          <w:rFonts w:ascii="Arial" w:hAnsi="Arial" w:cs="Arial"/>
          <w:bCs/>
          <w:i/>
          <w:iCs/>
          <w:noProof/>
          <w:sz w:val="18"/>
          <w:szCs w:val="18"/>
          <w:lang w:eastAsia="fr-FR"/>
        </w:rPr>
        <mc:AlternateContent>
          <mc:Choice Requires="wps">
            <w:drawing>
              <wp:anchor distT="0" distB="0" distL="114300" distR="114300" simplePos="0" relativeHeight="251679744" behindDoc="0" locked="0" layoutInCell="1" allowOverlap="1" wp14:anchorId="309FCA82" wp14:editId="08C11C8E">
                <wp:simplePos x="0" y="0"/>
                <wp:positionH relativeFrom="column">
                  <wp:posOffset>98425</wp:posOffset>
                </wp:positionH>
                <wp:positionV relativeFrom="paragraph">
                  <wp:posOffset>154305</wp:posOffset>
                </wp:positionV>
                <wp:extent cx="245110" cy="142875"/>
                <wp:effectExtent l="0" t="0" r="2540" b="9525"/>
                <wp:wrapSquare wrapText="bothSides"/>
                <wp:docPr id="4" name="Rectangle 4"/>
                <wp:cNvGraphicFramePr/>
                <a:graphic xmlns:a="http://schemas.openxmlformats.org/drawingml/2006/main">
                  <a:graphicData uri="http://schemas.microsoft.com/office/word/2010/wordprocessingShape">
                    <wps:wsp>
                      <wps:cNvSpPr/>
                      <wps:spPr>
                        <a:xfrm>
                          <a:off x="0" y="0"/>
                          <a:ext cx="245110" cy="142875"/>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578EE5" id="Rectangle 4" o:spid="_x0000_s1026" style="position:absolute;margin-left:7.75pt;margin-top:12.15pt;width:19.3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" fillcolor="black [3213]" stroked="f" strokeweight="2pt">
                <v:fill r:id="rId22" o:title="" color2="white [3212]" type="pattern"/>
                <w10:wrap type="square"/>
              </v:rect>
            </w:pict>
          </mc:Fallback>
        </mc:AlternateContent>
      </w:r>
      <w:r w:rsidR="00870C02" w:rsidRPr="00870C02">
        <w:rPr>
          <w:rFonts w:ascii="Arial" w:hAnsi="Arial" w:cs="Arial"/>
          <w:bCs/>
          <w:i/>
          <w:iCs/>
          <w:sz w:val="18"/>
          <w:szCs w:val="18"/>
          <w:lang w:eastAsia="fr-FR"/>
        </w:rPr>
        <w:t>Jour</w:t>
      </w:r>
      <w:r w:rsidR="00870C02">
        <w:rPr>
          <w:rFonts w:ascii="Arial" w:hAnsi="Arial" w:cs="Arial"/>
          <w:bCs/>
          <w:i/>
          <w:iCs/>
          <w:sz w:val="18"/>
          <w:szCs w:val="18"/>
          <w:lang w:eastAsia="fr-FR"/>
        </w:rPr>
        <w:t>s</w:t>
      </w:r>
      <w:r w:rsidR="00870C02" w:rsidRPr="00870C02">
        <w:rPr>
          <w:rFonts w:ascii="Arial" w:hAnsi="Arial" w:cs="Arial"/>
          <w:bCs/>
          <w:i/>
          <w:iCs/>
          <w:sz w:val="18"/>
          <w:szCs w:val="18"/>
          <w:lang w:eastAsia="fr-FR"/>
        </w:rPr>
        <w:t xml:space="preserve"> férié</w:t>
      </w:r>
      <w:r w:rsidR="00870C02">
        <w:rPr>
          <w:rFonts w:ascii="Arial" w:hAnsi="Arial" w:cs="Arial"/>
          <w:bCs/>
          <w:i/>
          <w:iCs/>
          <w:sz w:val="18"/>
          <w:szCs w:val="18"/>
          <w:lang w:eastAsia="fr-FR"/>
        </w:rPr>
        <w:t>s</w:t>
      </w:r>
    </w:p>
    <w:p w14:paraId="20AEFB5B" w14:textId="252EAB90" w:rsidR="00BB5458" w:rsidRDefault="00BB5458" w:rsidP="00BB5458">
      <w:pPr>
        <w:pStyle w:val="Paragraphedeliste"/>
        <w:spacing w:before="480" w:after="240" w:line="240" w:lineRule="auto"/>
        <w:ind w:left="0"/>
        <w:contextualSpacing w:val="0"/>
        <w:rPr>
          <w:rFonts w:ascii="Arial" w:hAnsi="Arial" w:cs="Arial"/>
          <w:b/>
          <w:lang w:eastAsia="fr-FR"/>
        </w:rPr>
      </w:pPr>
      <w:r>
        <w:rPr>
          <w:rFonts w:ascii="Arial" w:hAnsi="Arial" w:cs="Arial"/>
          <w:b/>
          <w:lang w:eastAsia="fr-FR"/>
        </w:rPr>
        <w:t>A</w:t>
      </w:r>
      <w:r w:rsidRPr="00F904BC">
        <w:rPr>
          <w:rFonts w:ascii="Arial" w:hAnsi="Arial" w:cs="Arial"/>
          <w:b/>
          <w:lang w:eastAsia="fr-FR"/>
        </w:rPr>
        <w:t>NNEXE</w:t>
      </w:r>
      <w:r>
        <w:rPr>
          <w:rFonts w:ascii="Arial" w:hAnsi="Arial" w:cs="Arial"/>
          <w:b/>
          <w:lang w:eastAsia="fr-FR"/>
        </w:rPr>
        <w:t xml:space="preserve"> </w:t>
      </w:r>
      <w:r w:rsidR="005D5EEC">
        <w:rPr>
          <w:rFonts w:ascii="Arial" w:hAnsi="Arial" w:cs="Arial"/>
          <w:b/>
          <w:lang w:eastAsia="fr-FR"/>
        </w:rPr>
        <w:t>5</w:t>
      </w:r>
      <w:r>
        <w:rPr>
          <w:rFonts w:ascii="Arial" w:hAnsi="Arial" w:cs="Arial"/>
          <w:b/>
          <w:lang w:eastAsia="fr-FR"/>
        </w:rPr>
        <w:t xml:space="preserve"> </w:t>
      </w:r>
      <w:r w:rsidRPr="00F904BC">
        <w:rPr>
          <w:rFonts w:ascii="Arial" w:hAnsi="Arial" w:cs="Arial"/>
          <w:b/>
          <w:lang w:eastAsia="fr-FR"/>
        </w:rPr>
        <w:t xml:space="preserve">: </w:t>
      </w:r>
      <w:r>
        <w:rPr>
          <w:rFonts w:ascii="Arial" w:hAnsi="Arial" w:cs="Arial"/>
          <w:b/>
          <w:lang w:eastAsia="fr-FR"/>
        </w:rPr>
        <w:t>Modalités de calcul de l’indemnité de rupture conventionnelle</w:t>
      </w:r>
    </w:p>
    <w:p w14:paraId="73ED8C93" w14:textId="77777777" w:rsidR="00BB5458" w:rsidRPr="00A47805" w:rsidRDefault="00BB5458" w:rsidP="00BB5458">
      <w:pPr>
        <w:pBdr>
          <w:top w:val="single" w:sz="4" w:space="1" w:color="auto"/>
          <w:left w:val="single" w:sz="4" w:space="4" w:color="auto"/>
          <w:bottom w:val="single" w:sz="4" w:space="1" w:color="auto"/>
          <w:right w:val="single" w:sz="4" w:space="4" w:color="auto"/>
        </w:pBdr>
        <w:spacing w:line="240" w:lineRule="auto"/>
        <w:jc w:val="both"/>
        <w:rPr>
          <w:rFonts w:ascii="Arial" w:hAnsi="Arial" w:cs="Arial"/>
          <w:b/>
        </w:rPr>
      </w:pPr>
      <w:bookmarkStart w:id="2" w:name="calcul-rupture-conventionnelle"/>
      <w:r w:rsidRPr="00A47805">
        <w:rPr>
          <w:rFonts w:ascii="Arial" w:hAnsi="Arial" w:cs="Arial"/>
          <w:b/>
        </w:rPr>
        <w:t>Calcul de l'indemnité de rupture conventionnelle</w:t>
      </w:r>
      <w:bookmarkEnd w:id="2"/>
    </w:p>
    <w:p w14:paraId="7B36DE48" w14:textId="77777777" w:rsidR="00BB5458" w:rsidRPr="009748D7"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9748D7">
        <w:rPr>
          <w:rFonts w:ascii="Arial" w:hAnsi="Arial" w:cs="Arial"/>
        </w:rPr>
        <w:t>L'indemnité légale de rupture conventionnelle est calculée à partir de la rémunération brute perçue par le salarié avant la rupture de son contrat de travail.</w:t>
      </w:r>
    </w:p>
    <w:p w14:paraId="02FA6C2B" w14:textId="3F19D08B"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9748D7">
        <w:rPr>
          <w:rFonts w:ascii="Arial" w:hAnsi="Arial" w:cs="Arial"/>
        </w:rPr>
        <w:t>L'indemnité ne peut pas être inférieure à 1/4 de mois de salaire par année d'ancienneté.</w:t>
      </w:r>
    </w:p>
    <w:p w14:paraId="5C623292" w14:textId="77777777" w:rsidR="0023227C" w:rsidRPr="009748D7" w:rsidRDefault="0023227C"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p>
    <w:p w14:paraId="5C145269" w14:textId="6023BE2C"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9748D7">
        <w:rPr>
          <w:rFonts w:ascii="Arial" w:hAnsi="Arial" w:cs="Arial"/>
        </w:rPr>
        <w:t>L'ancienneté est calculée à partir de la date de rupture effective du contrat de travail, c'est-à-dire à la fin du préavis, même s'il n'est pas exécuté.</w:t>
      </w:r>
      <w:r>
        <w:rPr>
          <w:rFonts w:ascii="Arial" w:hAnsi="Arial" w:cs="Arial"/>
        </w:rPr>
        <w:t xml:space="preserve"> […]</w:t>
      </w:r>
    </w:p>
    <w:p w14:paraId="564395B8" w14:textId="77777777" w:rsidR="0023227C" w:rsidRPr="009748D7" w:rsidRDefault="0023227C"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p>
    <w:p w14:paraId="12AA671B" w14:textId="77777777"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9748D7">
        <w:rPr>
          <w:rFonts w:ascii="Arial" w:hAnsi="Arial" w:cs="Arial"/>
        </w:rPr>
        <w:t>En cas d'année incomplète, l'indemnité est calculée proportionnellement au nombre de mois complets.</w:t>
      </w:r>
      <w:r>
        <w:rPr>
          <w:rFonts w:ascii="Arial" w:hAnsi="Arial" w:cs="Arial"/>
        </w:rPr>
        <w:t xml:space="preserve"> </w:t>
      </w:r>
    </w:p>
    <w:p w14:paraId="2E4242F0" w14:textId="79D397B8"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E423A2">
        <w:rPr>
          <w:rFonts w:ascii="Arial" w:hAnsi="Arial" w:cs="Arial"/>
        </w:rPr>
        <w:t>Par exemple, pour un salaire de référence de 1 500 €, l'indemnité minimale avec une ancienneté de 3 ans et 6 mois est de : [(1 500 x 1/4) x 3] + [(1 500 x 1/4) x (6/12)] = 1 312,50 €.</w:t>
      </w:r>
    </w:p>
    <w:p w14:paraId="457072EB" w14:textId="77777777" w:rsidR="0023227C" w:rsidRPr="00E423A2" w:rsidRDefault="0023227C"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p>
    <w:p w14:paraId="3F0EB9A5" w14:textId="05F56BA1"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E423A2">
        <w:rPr>
          <w:rFonts w:ascii="Arial" w:hAnsi="Arial" w:cs="Arial"/>
        </w:rPr>
        <w:t>Le salaire de référence est déterminé en prenant en compte, selon la formule la plus avantageuse :</w:t>
      </w:r>
    </w:p>
    <w:p w14:paraId="332EB331" w14:textId="77777777" w:rsidR="0023227C" w:rsidRPr="00E423A2" w:rsidRDefault="0023227C"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p>
    <w:p w14:paraId="32F4BB38" w14:textId="219D1F04"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sidRPr="00E423A2">
        <w:rPr>
          <w:rFonts w:ascii="Arial" w:hAnsi="Arial" w:cs="Arial"/>
        </w:rPr>
        <w:t>-</w:t>
      </w:r>
      <w:r>
        <w:rPr>
          <w:rFonts w:ascii="Arial" w:hAnsi="Arial" w:cs="Arial"/>
        </w:rPr>
        <w:t xml:space="preserve"> </w:t>
      </w:r>
      <w:r w:rsidRPr="00E423A2">
        <w:rPr>
          <w:rFonts w:ascii="Arial" w:hAnsi="Arial" w:cs="Arial"/>
        </w:rPr>
        <w:t>Soit la moyenne mensuelle des 12 derniers mois précédant la rupture du contrat. Lorsque l'ancienneté du salarié est inférieure à 12 mois, la moyenne mensuelle de la rémunération des mois précédant la rupture du contrat.</w:t>
      </w:r>
    </w:p>
    <w:p w14:paraId="23BBA97B" w14:textId="77777777" w:rsidR="0023227C" w:rsidRPr="00E423A2" w:rsidRDefault="0023227C"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p>
    <w:p w14:paraId="71BF29BC" w14:textId="7161A308" w:rsidR="00BB5458" w:rsidRDefault="00BB5458"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r>
        <w:rPr>
          <w:rFonts w:ascii="Arial" w:hAnsi="Arial" w:cs="Arial"/>
        </w:rPr>
        <w:t xml:space="preserve">- </w:t>
      </w:r>
      <w:r w:rsidRPr="00E423A2">
        <w:rPr>
          <w:rFonts w:ascii="Arial" w:hAnsi="Arial" w:cs="Arial"/>
        </w:rPr>
        <w:t>Soit le 1/3 des 3 derniers mois. Dans ce cas, les primes et gratifications exceptionnelles ou annuelles sont prises en compte en proportion du temps de travail effectué (si une prime annuelle a été perçue, il faut ajouter 1/12e du montant de la prime à chacun des 3 derniers mois de référence).</w:t>
      </w:r>
    </w:p>
    <w:p w14:paraId="49B85175" w14:textId="77777777" w:rsidR="0023227C" w:rsidRPr="00E423A2" w:rsidRDefault="0023227C" w:rsidP="0077623A">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ascii="Arial" w:hAnsi="Arial" w:cs="Arial"/>
        </w:rPr>
      </w:pPr>
    </w:p>
    <w:p w14:paraId="55F9ECFC" w14:textId="282E926D" w:rsidR="003F4D9C" w:rsidRDefault="005D5EEC" w:rsidP="00E42B1A">
      <w:pPr>
        <w:jc w:val="right"/>
        <w:rPr>
          <w:rFonts w:ascii="Arial" w:hAnsi="Arial" w:cs="Arial"/>
          <w:b/>
          <w:i/>
        </w:rPr>
      </w:pPr>
      <w:r>
        <w:rPr>
          <w:rFonts w:ascii="Arial" w:hAnsi="Arial" w:cs="Arial"/>
          <w:b/>
          <w:i/>
        </w:rPr>
        <w:t>Source : Service-public.fr</w:t>
      </w:r>
    </w:p>
    <w:p w14:paraId="3A2E39FC" w14:textId="77777777" w:rsidR="005D5EEC" w:rsidRDefault="005D5EEC" w:rsidP="00576B22">
      <w:pPr>
        <w:rPr>
          <w:rFonts w:ascii="Arial" w:hAnsi="Arial" w:cs="Arial"/>
          <w:b/>
          <w:iCs/>
        </w:rPr>
      </w:pPr>
      <w:r>
        <w:rPr>
          <w:rFonts w:ascii="Arial" w:hAnsi="Arial" w:cs="Arial"/>
          <w:b/>
          <w:iCs/>
        </w:rPr>
        <w:br w:type="page"/>
      </w:r>
    </w:p>
    <w:p w14:paraId="202334DB" w14:textId="2A7D9698" w:rsidR="00576B22" w:rsidRPr="005D5EEC" w:rsidRDefault="005D5EEC" w:rsidP="00576B22">
      <w:pPr>
        <w:rPr>
          <w:rFonts w:ascii="Arial" w:hAnsi="Arial" w:cs="Arial"/>
          <w:b/>
          <w:iCs/>
        </w:rPr>
      </w:pPr>
      <w:r>
        <w:rPr>
          <w:rFonts w:ascii="Arial" w:hAnsi="Arial" w:cs="Arial"/>
          <w:b/>
          <w:iCs/>
        </w:rPr>
        <w:lastRenderedPageBreak/>
        <w:t xml:space="preserve">ANNEXE 6 : </w:t>
      </w:r>
      <w:r w:rsidR="0023227C">
        <w:rPr>
          <w:rFonts w:ascii="Arial" w:hAnsi="Arial" w:cs="Arial"/>
          <w:b/>
          <w:iCs/>
        </w:rPr>
        <w:t>« </w:t>
      </w:r>
      <w:r>
        <w:rPr>
          <w:rFonts w:ascii="Arial" w:hAnsi="Arial" w:cs="Arial"/>
          <w:b/>
          <w:iCs/>
        </w:rPr>
        <w:t>Fiche salarié</w:t>
      </w:r>
      <w:r w:rsidR="0023227C">
        <w:rPr>
          <w:rFonts w:ascii="Arial" w:hAnsi="Arial" w:cs="Arial"/>
          <w:b/>
          <w:iCs/>
        </w:rPr>
        <w:t> »</w:t>
      </w:r>
      <w:r w:rsidR="00146985">
        <w:rPr>
          <w:rFonts w:ascii="Arial" w:hAnsi="Arial" w:cs="Arial"/>
          <w:b/>
          <w:iCs/>
        </w:rPr>
        <w:t xml:space="preserve"> </w:t>
      </w:r>
      <w:r>
        <w:rPr>
          <w:rFonts w:ascii="Arial" w:hAnsi="Arial" w:cs="Arial"/>
          <w:b/>
          <w:iCs/>
        </w:rPr>
        <w:t>d</w:t>
      </w:r>
      <w:r w:rsidR="00146985">
        <w:rPr>
          <w:rFonts w:ascii="Arial" w:hAnsi="Arial" w:cs="Arial"/>
          <w:b/>
          <w:iCs/>
        </w:rPr>
        <w:t>’</w:t>
      </w:r>
      <w:r>
        <w:rPr>
          <w:rFonts w:ascii="Arial" w:hAnsi="Arial" w:cs="Arial"/>
          <w:b/>
          <w:iCs/>
        </w:rPr>
        <w:t xml:space="preserve">Anne-Sophie MARTINET </w:t>
      </w:r>
    </w:p>
    <w:tbl>
      <w:tblPr>
        <w:tblStyle w:val="Grilledutableau"/>
        <w:tblW w:w="9671" w:type="dxa"/>
        <w:tblLook w:val="04A0" w:firstRow="1" w:lastRow="0" w:firstColumn="1" w:lastColumn="0" w:noHBand="0" w:noVBand="1"/>
      </w:tblPr>
      <w:tblGrid>
        <w:gridCol w:w="4815"/>
        <w:gridCol w:w="147"/>
        <w:gridCol w:w="4709"/>
      </w:tblGrid>
      <w:tr w:rsidR="00BC44BF" w:rsidRPr="00BC44BF" w14:paraId="1AA35966" w14:textId="77777777" w:rsidTr="00B72C78">
        <w:tc>
          <w:tcPr>
            <w:tcW w:w="9671" w:type="dxa"/>
            <w:gridSpan w:val="3"/>
            <w:shd w:val="clear" w:color="auto" w:fill="EEECE1" w:themeFill="background2"/>
          </w:tcPr>
          <w:p w14:paraId="37E300D2" w14:textId="72CA9B0A" w:rsidR="00BC44BF" w:rsidRPr="00BC44BF" w:rsidRDefault="00B72C78" w:rsidP="00BC44BF">
            <w:pPr>
              <w:spacing w:after="0" w:line="240" w:lineRule="auto"/>
              <w:jc w:val="center"/>
              <w:rPr>
                <w:rFonts w:ascii="Arial" w:hAnsi="Arial" w:cs="Arial"/>
                <w:b/>
                <w:bCs/>
              </w:rPr>
            </w:pPr>
            <w:r>
              <w:rPr>
                <w:rFonts w:ascii="Arial" w:hAnsi="Arial" w:cs="Arial"/>
                <w:b/>
                <w:bCs/>
              </w:rPr>
              <w:t>« </w:t>
            </w:r>
            <w:r w:rsidR="00BC44BF" w:rsidRPr="00BC44BF">
              <w:rPr>
                <w:rFonts w:ascii="Arial" w:hAnsi="Arial" w:cs="Arial"/>
                <w:b/>
                <w:bCs/>
              </w:rPr>
              <w:t>Fiche salarié</w:t>
            </w:r>
            <w:r>
              <w:rPr>
                <w:rFonts w:ascii="Arial" w:hAnsi="Arial" w:cs="Arial"/>
                <w:b/>
                <w:bCs/>
              </w:rPr>
              <w:t> »</w:t>
            </w:r>
            <w:r w:rsidR="00BC44BF" w:rsidRPr="00BC44BF">
              <w:rPr>
                <w:rFonts w:ascii="Arial" w:hAnsi="Arial" w:cs="Arial"/>
                <w:b/>
                <w:bCs/>
              </w:rPr>
              <w:t>: MARTINET Anne-Sophie</w:t>
            </w:r>
          </w:p>
        </w:tc>
      </w:tr>
      <w:tr w:rsidR="00BC44BF" w:rsidRPr="00BC44BF" w14:paraId="07FF852F" w14:textId="77777777" w:rsidTr="00B72C78">
        <w:tc>
          <w:tcPr>
            <w:tcW w:w="9671" w:type="dxa"/>
            <w:gridSpan w:val="3"/>
            <w:shd w:val="clear" w:color="auto" w:fill="F2F2F2" w:themeFill="background1" w:themeFillShade="F2"/>
          </w:tcPr>
          <w:p w14:paraId="07A9611F" w14:textId="77777777" w:rsidR="00BC44BF" w:rsidRPr="00BC44BF" w:rsidRDefault="00BC44BF" w:rsidP="00BC44BF">
            <w:pPr>
              <w:spacing w:after="0" w:line="240" w:lineRule="auto"/>
              <w:rPr>
                <w:rFonts w:ascii="Arial" w:hAnsi="Arial" w:cs="Arial"/>
                <w:b/>
              </w:rPr>
            </w:pPr>
            <w:r w:rsidRPr="00BC44BF">
              <w:rPr>
                <w:rFonts w:ascii="Arial" w:hAnsi="Arial" w:cs="Arial"/>
                <w:b/>
              </w:rPr>
              <w:t>État Civil</w:t>
            </w:r>
          </w:p>
        </w:tc>
      </w:tr>
      <w:tr w:rsidR="00BC44BF" w:rsidRPr="00BC44BF" w14:paraId="190C937C" w14:textId="77777777" w:rsidTr="00B72C78">
        <w:tc>
          <w:tcPr>
            <w:tcW w:w="4815" w:type="dxa"/>
          </w:tcPr>
          <w:p w14:paraId="70A501E9" w14:textId="77777777" w:rsidR="00BC44BF" w:rsidRPr="00BC44BF" w:rsidRDefault="00BC44BF" w:rsidP="00BC44BF">
            <w:pPr>
              <w:spacing w:after="0" w:line="240" w:lineRule="auto"/>
              <w:rPr>
                <w:rFonts w:ascii="Arial" w:hAnsi="Arial" w:cs="Arial"/>
              </w:rPr>
            </w:pPr>
            <w:r w:rsidRPr="00BC44BF">
              <w:rPr>
                <w:rFonts w:ascii="Arial" w:hAnsi="Arial" w:cs="Arial"/>
                <w:b/>
              </w:rPr>
              <w:t xml:space="preserve">Matricule : </w:t>
            </w:r>
            <w:r w:rsidRPr="00BC44BF">
              <w:rPr>
                <w:rFonts w:ascii="Arial" w:hAnsi="Arial" w:cs="Arial"/>
              </w:rPr>
              <w:t>FTP MARTIN</w:t>
            </w:r>
          </w:p>
        </w:tc>
        <w:tc>
          <w:tcPr>
            <w:tcW w:w="4851" w:type="dxa"/>
            <w:gridSpan w:val="2"/>
          </w:tcPr>
          <w:p w14:paraId="05473D70" w14:textId="77777777" w:rsidR="00BC44BF" w:rsidRPr="00BC44BF" w:rsidRDefault="00BC44BF" w:rsidP="00BC44BF">
            <w:pPr>
              <w:spacing w:after="0" w:line="240" w:lineRule="auto"/>
              <w:rPr>
                <w:rFonts w:ascii="Arial" w:hAnsi="Arial" w:cs="Arial"/>
              </w:rPr>
            </w:pPr>
            <w:r w:rsidRPr="00BC44BF">
              <w:rPr>
                <w:rFonts w:ascii="Arial" w:hAnsi="Arial" w:cs="Arial"/>
                <w:b/>
              </w:rPr>
              <w:t>Nom</w:t>
            </w:r>
            <w:r w:rsidRPr="00BC44BF">
              <w:rPr>
                <w:rFonts w:ascii="Arial" w:hAnsi="Arial" w:cs="Arial"/>
              </w:rPr>
              <w:t xml:space="preserve"> : MARTINET </w:t>
            </w:r>
          </w:p>
        </w:tc>
      </w:tr>
      <w:tr w:rsidR="00BC44BF" w:rsidRPr="00BC44BF" w14:paraId="43B95591" w14:textId="77777777" w:rsidTr="00B72C78">
        <w:tc>
          <w:tcPr>
            <w:tcW w:w="4815" w:type="dxa"/>
          </w:tcPr>
          <w:p w14:paraId="1282AC74" w14:textId="77777777" w:rsidR="00BC44BF" w:rsidRPr="00BC44BF" w:rsidRDefault="00BC44BF" w:rsidP="00BC44BF">
            <w:pPr>
              <w:spacing w:after="0" w:line="240" w:lineRule="auto"/>
              <w:rPr>
                <w:rFonts w:ascii="Arial" w:hAnsi="Arial" w:cs="Arial"/>
                <w:b/>
              </w:rPr>
            </w:pPr>
            <w:r w:rsidRPr="00BC44BF">
              <w:rPr>
                <w:rFonts w:ascii="Arial" w:hAnsi="Arial" w:cs="Arial"/>
                <w:b/>
              </w:rPr>
              <w:t>Civilité </w:t>
            </w:r>
            <w:r w:rsidRPr="00BC44BF">
              <w:rPr>
                <w:rFonts w:ascii="Arial" w:hAnsi="Arial" w:cs="Arial"/>
              </w:rPr>
              <w:t>: Madame</w:t>
            </w:r>
          </w:p>
        </w:tc>
        <w:tc>
          <w:tcPr>
            <w:tcW w:w="4851" w:type="dxa"/>
            <w:gridSpan w:val="2"/>
          </w:tcPr>
          <w:p w14:paraId="3A1E9EA8" w14:textId="77777777" w:rsidR="00BC44BF" w:rsidRPr="00BC44BF" w:rsidRDefault="00BC44BF" w:rsidP="00BC44BF">
            <w:pPr>
              <w:spacing w:after="0" w:line="240" w:lineRule="auto"/>
              <w:rPr>
                <w:rFonts w:ascii="Arial" w:hAnsi="Arial" w:cs="Arial"/>
              </w:rPr>
            </w:pPr>
            <w:r w:rsidRPr="00BC44BF">
              <w:rPr>
                <w:rFonts w:ascii="Arial" w:hAnsi="Arial" w:cs="Arial"/>
                <w:b/>
              </w:rPr>
              <w:t>Prénom</w:t>
            </w:r>
            <w:r w:rsidRPr="00BC44BF">
              <w:rPr>
                <w:rFonts w:ascii="Arial" w:hAnsi="Arial" w:cs="Arial"/>
              </w:rPr>
              <w:t> : Anne-Sophie</w:t>
            </w:r>
          </w:p>
        </w:tc>
      </w:tr>
      <w:tr w:rsidR="00BC44BF" w:rsidRPr="00BC44BF" w14:paraId="05A206F9" w14:textId="77777777" w:rsidTr="00B72C78">
        <w:tc>
          <w:tcPr>
            <w:tcW w:w="9671" w:type="dxa"/>
            <w:gridSpan w:val="3"/>
          </w:tcPr>
          <w:p w14:paraId="381480E8" w14:textId="77777777" w:rsidR="00BC44BF" w:rsidRPr="00BC44BF" w:rsidRDefault="00BC44BF" w:rsidP="00BC44BF">
            <w:pPr>
              <w:spacing w:after="0" w:line="240" w:lineRule="auto"/>
              <w:rPr>
                <w:rFonts w:ascii="Arial" w:hAnsi="Arial" w:cs="Arial"/>
              </w:rPr>
            </w:pPr>
            <w:r w:rsidRPr="00BC44BF">
              <w:rPr>
                <w:rFonts w:ascii="Arial" w:hAnsi="Arial" w:cs="Arial"/>
                <w:b/>
              </w:rPr>
              <w:t>N° S .S :</w:t>
            </w:r>
            <w:r w:rsidRPr="00BC44BF">
              <w:rPr>
                <w:rFonts w:ascii="Arial" w:hAnsi="Arial" w:cs="Arial"/>
              </w:rPr>
              <w:t xml:space="preserve"> 2 91 12 29105 044 17</w:t>
            </w:r>
          </w:p>
        </w:tc>
      </w:tr>
      <w:tr w:rsidR="00BC44BF" w:rsidRPr="00BC44BF" w14:paraId="6B7E45FF" w14:textId="77777777" w:rsidTr="00B72C78">
        <w:tc>
          <w:tcPr>
            <w:tcW w:w="9671" w:type="dxa"/>
            <w:gridSpan w:val="3"/>
          </w:tcPr>
          <w:p w14:paraId="33F224E5" w14:textId="77777777" w:rsidR="00BC44BF" w:rsidRPr="00BC44BF" w:rsidRDefault="00BC44BF" w:rsidP="00BC44BF">
            <w:pPr>
              <w:spacing w:after="0" w:line="240" w:lineRule="auto"/>
              <w:rPr>
                <w:rFonts w:ascii="Arial" w:hAnsi="Arial" w:cs="Arial"/>
              </w:rPr>
            </w:pPr>
            <w:r w:rsidRPr="00BC44BF">
              <w:rPr>
                <w:rFonts w:ascii="Arial" w:hAnsi="Arial" w:cs="Arial"/>
                <w:b/>
              </w:rPr>
              <w:t>Date de naissance :</w:t>
            </w:r>
            <w:r w:rsidRPr="00BC44BF">
              <w:rPr>
                <w:rFonts w:ascii="Arial" w:hAnsi="Arial" w:cs="Arial"/>
              </w:rPr>
              <w:t xml:space="preserve"> 14/12/1991</w:t>
            </w:r>
          </w:p>
        </w:tc>
      </w:tr>
      <w:tr w:rsidR="00BC44BF" w:rsidRPr="00BC44BF" w14:paraId="4768CDEA" w14:textId="77777777" w:rsidTr="00B72C78">
        <w:tc>
          <w:tcPr>
            <w:tcW w:w="4962" w:type="dxa"/>
            <w:gridSpan w:val="2"/>
          </w:tcPr>
          <w:p w14:paraId="66503B8C" w14:textId="77777777" w:rsidR="00BC44BF" w:rsidRPr="00BC44BF" w:rsidRDefault="00BC44BF" w:rsidP="00BC44BF">
            <w:pPr>
              <w:spacing w:after="0" w:line="240" w:lineRule="auto"/>
              <w:rPr>
                <w:rFonts w:ascii="Arial" w:hAnsi="Arial" w:cs="Arial"/>
                <w:b/>
              </w:rPr>
            </w:pPr>
            <w:r w:rsidRPr="00BC44BF">
              <w:rPr>
                <w:rFonts w:ascii="Arial" w:hAnsi="Arial" w:cs="Arial"/>
                <w:b/>
              </w:rPr>
              <w:t>Commune de naissance :</w:t>
            </w:r>
          </w:p>
          <w:p w14:paraId="1736B97D" w14:textId="67B20413" w:rsidR="00BC44BF" w:rsidRPr="00BC44BF" w:rsidRDefault="00BC44BF" w:rsidP="00BC44BF">
            <w:pPr>
              <w:spacing w:after="0" w:line="240" w:lineRule="auto"/>
              <w:rPr>
                <w:rFonts w:ascii="Arial" w:hAnsi="Arial" w:cs="Arial"/>
                <w:b/>
              </w:rPr>
            </w:pPr>
            <w:r w:rsidRPr="00BC44BF">
              <w:rPr>
                <w:rFonts w:ascii="Arial" w:hAnsi="Arial" w:cs="Arial"/>
              </w:rPr>
              <w:t>LANDIVISIAU</w:t>
            </w:r>
          </w:p>
        </w:tc>
        <w:tc>
          <w:tcPr>
            <w:tcW w:w="4709" w:type="dxa"/>
          </w:tcPr>
          <w:p w14:paraId="2976A370" w14:textId="77777777" w:rsidR="00BC44BF" w:rsidRPr="00BC44BF" w:rsidRDefault="00BC44BF" w:rsidP="00BC44BF">
            <w:pPr>
              <w:spacing w:after="0" w:line="240" w:lineRule="auto"/>
              <w:rPr>
                <w:rFonts w:ascii="Arial" w:hAnsi="Arial" w:cs="Arial"/>
              </w:rPr>
            </w:pPr>
            <w:r w:rsidRPr="00BC44BF">
              <w:rPr>
                <w:rFonts w:ascii="Arial" w:hAnsi="Arial" w:cs="Arial"/>
                <w:b/>
              </w:rPr>
              <w:t>Département</w:t>
            </w:r>
            <w:r w:rsidRPr="00BC44BF">
              <w:rPr>
                <w:rFonts w:ascii="Arial" w:hAnsi="Arial" w:cs="Arial"/>
              </w:rPr>
              <w:t> : 29</w:t>
            </w:r>
          </w:p>
        </w:tc>
      </w:tr>
      <w:tr w:rsidR="00BC44BF" w:rsidRPr="00BC44BF" w14:paraId="79D6E5D0" w14:textId="77777777" w:rsidTr="00B72C78">
        <w:tc>
          <w:tcPr>
            <w:tcW w:w="9671" w:type="dxa"/>
            <w:gridSpan w:val="3"/>
          </w:tcPr>
          <w:p w14:paraId="1AB055C3" w14:textId="77777777" w:rsidR="00BC44BF" w:rsidRPr="00BC44BF" w:rsidRDefault="00BC44BF" w:rsidP="00BC44BF">
            <w:pPr>
              <w:spacing w:after="0" w:line="240" w:lineRule="auto"/>
              <w:rPr>
                <w:rFonts w:ascii="Arial" w:hAnsi="Arial" w:cs="Arial"/>
              </w:rPr>
            </w:pPr>
            <w:r w:rsidRPr="00BC44BF">
              <w:rPr>
                <w:rFonts w:ascii="Arial" w:hAnsi="Arial" w:cs="Arial"/>
                <w:b/>
              </w:rPr>
              <w:t>Pays</w:t>
            </w:r>
            <w:r w:rsidRPr="00BC44BF">
              <w:rPr>
                <w:rFonts w:ascii="Arial" w:hAnsi="Arial" w:cs="Arial"/>
              </w:rPr>
              <w:t> : France</w:t>
            </w:r>
            <w:r w:rsidRPr="00BC44BF">
              <w:rPr>
                <w:rFonts w:ascii="Arial" w:hAnsi="Arial" w:cs="Arial"/>
              </w:rPr>
              <w:tab/>
            </w:r>
            <w:r w:rsidRPr="00BC44BF">
              <w:rPr>
                <w:rFonts w:ascii="Arial" w:hAnsi="Arial" w:cs="Arial"/>
              </w:rPr>
              <w:tab/>
            </w:r>
            <w:r w:rsidRPr="00BC44BF">
              <w:rPr>
                <w:rFonts w:ascii="Arial" w:hAnsi="Arial" w:cs="Arial"/>
              </w:rPr>
              <w:tab/>
            </w:r>
            <w:r w:rsidRPr="00BC44BF">
              <w:rPr>
                <w:rFonts w:ascii="Arial" w:hAnsi="Arial" w:cs="Arial"/>
              </w:rPr>
              <w:tab/>
            </w:r>
            <w:r w:rsidRPr="00BC44BF">
              <w:rPr>
                <w:rFonts w:ascii="Arial" w:hAnsi="Arial" w:cs="Arial"/>
              </w:rPr>
              <w:tab/>
            </w:r>
            <w:r w:rsidRPr="00BC44BF">
              <w:rPr>
                <w:rFonts w:ascii="Arial" w:hAnsi="Arial" w:cs="Arial"/>
                <w:b/>
              </w:rPr>
              <w:t xml:space="preserve">Nationalité : </w:t>
            </w:r>
            <w:r w:rsidRPr="00BC44BF">
              <w:rPr>
                <w:rFonts w:ascii="Arial" w:hAnsi="Arial" w:cs="Arial"/>
              </w:rPr>
              <w:t xml:space="preserve">Française </w:t>
            </w:r>
          </w:p>
        </w:tc>
      </w:tr>
      <w:tr w:rsidR="00BC44BF" w:rsidRPr="00BC44BF" w14:paraId="3570D0CB" w14:textId="77777777" w:rsidTr="00B72C78">
        <w:tc>
          <w:tcPr>
            <w:tcW w:w="9671" w:type="dxa"/>
            <w:gridSpan w:val="3"/>
            <w:shd w:val="clear" w:color="auto" w:fill="F2F2F2" w:themeFill="background1" w:themeFillShade="F2"/>
          </w:tcPr>
          <w:p w14:paraId="443B63CF" w14:textId="77777777" w:rsidR="00BC44BF" w:rsidRPr="00BC44BF" w:rsidRDefault="00BC44BF" w:rsidP="00BC44BF">
            <w:pPr>
              <w:spacing w:after="0" w:line="240" w:lineRule="auto"/>
              <w:rPr>
                <w:rFonts w:ascii="Arial" w:hAnsi="Arial" w:cs="Arial"/>
              </w:rPr>
            </w:pPr>
            <w:r w:rsidRPr="00BC44BF">
              <w:rPr>
                <w:rFonts w:ascii="Arial" w:hAnsi="Arial" w:cs="Arial"/>
                <w:b/>
              </w:rPr>
              <w:t>Coordonnées</w:t>
            </w:r>
            <w:r w:rsidRPr="00BC44BF">
              <w:rPr>
                <w:rFonts w:ascii="Arial" w:hAnsi="Arial" w:cs="Arial"/>
              </w:rPr>
              <w:t> :</w:t>
            </w:r>
          </w:p>
        </w:tc>
      </w:tr>
      <w:tr w:rsidR="00BC44BF" w:rsidRPr="00BC44BF" w14:paraId="03F94B9B" w14:textId="77777777" w:rsidTr="00B72C78">
        <w:tc>
          <w:tcPr>
            <w:tcW w:w="4815" w:type="dxa"/>
          </w:tcPr>
          <w:p w14:paraId="4406D85C" w14:textId="77777777" w:rsidR="00BC44BF" w:rsidRPr="00BC44BF" w:rsidRDefault="00BC44BF" w:rsidP="00BC44BF">
            <w:pPr>
              <w:spacing w:after="0" w:line="240" w:lineRule="auto"/>
              <w:rPr>
                <w:rFonts w:ascii="Arial" w:hAnsi="Arial" w:cs="Arial"/>
              </w:rPr>
            </w:pPr>
            <w:r w:rsidRPr="00BC44BF">
              <w:rPr>
                <w:rFonts w:ascii="Arial" w:hAnsi="Arial" w:cs="Arial"/>
                <w:b/>
              </w:rPr>
              <w:t>Adresse</w:t>
            </w:r>
            <w:r w:rsidRPr="00BC44BF">
              <w:rPr>
                <w:rFonts w:ascii="Arial" w:hAnsi="Arial" w:cs="Arial"/>
              </w:rPr>
              <w:t> : 54 route de la Plaine</w:t>
            </w:r>
          </w:p>
        </w:tc>
        <w:tc>
          <w:tcPr>
            <w:tcW w:w="4851" w:type="dxa"/>
            <w:gridSpan w:val="2"/>
          </w:tcPr>
          <w:p w14:paraId="55A70861" w14:textId="77777777" w:rsidR="00BC44BF" w:rsidRPr="00BC44BF" w:rsidRDefault="00BC44BF" w:rsidP="00BC44BF">
            <w:pPr>
              <w:spacing w:after="0" w:line="240" w:lineRule="auto"/>
              <w:rPr>
                <w:rFonts w:ascii="Arial" w:hAnsi="Arial" w:cs="Arial"/>
              </w:rPr>
            </w:pPr>
            <w:r w:rsidRPr="00BC44BF">
              <w:rPr>
                <w:rFonts w:ascii="Arial" w:hAnsi="Arial" w:cs="Arial"/>
                <w:b/>
              </w:rPr>
              <w:t>Code Postal</w:t>
            </w:r>
            <w:r w:rsidRPr="00BC44BF">
              <w:rPr>
                <w:rFonts w:ascii="Arial" w:hAnsi="Arial" w:cs="Arial"/>
              </w:rPr>
              <w:t> : 82000</w:t>
            </w:r>
          </w:p>
        </w:tc>
      </w:tr>
      <w:tr w:rsidR="00BC44BF" w:rsidRPr="00BC44BF" w14:paraId="1545846A" w14:textId="77777777" w:rsidTr="00B72C78">
        <w:tc>
          <w:tcPr>
            <w:tcW w:w="4815" w:type="dxa"/>
          </w:tcPr>
          <w:p w14:paraId="0DD62F09" w14:textId="77777777" w:rsidR="00BC44BF" w:rsidRPr="00BC44BF" w:rsidRDefault="00BC44BF" w:rsidP="00BC44BF">
            <w:pPr>
              <w:spacing w:after="0" w:line="240" w:lineRule="auto"/>
              <w:rPr>
                <w:rFonts w:ascii="Arial" w:hAnsi="Arial" w:cs="Arial"/>
              </w:rPr>
            </w:pPr>
            <w:r w:rsidRPr="00BC44BF">
              <w:rPr>
                <w:rFonts w:ascii="Arial" w:hAnsi="Arial" w:cs="Arial"/>
                <w:b/>
              </w:rPr>
              <w:t>Téléphon</w:t>
            </w:r>
            <w:r w:rsidRPr="00BC44BF">
              <w:rPr>
                <w:rFonts w:ascii="Arial" w:hAnsi="Arial" w:cs="Arial"/>
              </w:rPr>
              <w:t>e : 05 63 30 51 44</w:t>
            </w:r>
          </w:p>
        </w:tc>
        <w:tc>
          <w:tcPr>
            <w:tcW w:w="4851" w:type="dxa"/>
            <w:gridSpan w:val="2"/>
          </w:tcPr>
          <w:p w14:paraId="6CD728CF" w14:textId="77777777" w:rsidR="00BC44BF" w:rsidRPr="00BC44BF" w:rsidRDefault="00BC44BF" w:rsidP="00BC44BF">
            <w:pPr>
              <w:spacing w:after="0" w:line="240" w:lineRule="auto"/>
              <w:rPr>
                <w:rFonts w:ascii="Arial" w:hAnsi="Arial" w:cs="Arial"/>
              </w:rPr>
            </w:pPr>
            <w:r w:rsidRPr="00BC44BF">
              <w:rPr>
                <w:rFonts w:ascii="Arial" w:hAnsi="Arial" w:cs="Arial"/>
                <w:b/>
              </w:rPr>
              <w:t>Ville</w:t>
            </w:r>
            <w:r w:rsidRPr="00BC44BF">
              <w:rPr>
                <w:rFonts w:ascii="Arial" w:hAnsi="Arial" w:cs="Arial"/>
              </w:rPr>
              <w:t> : MONTAUBAN</w:t>
            </w:r>
          </w:p>
        </w:tc>
      </w:tr>
      <w:tr w:rsidR="00BC44BF" w:rsidRPr="00BC44BF" w14:paraId="34AFDABD" w14:textId="77777777" w:rsidTr="00B72C78">
        <w:tc>
          <w:tcPr>
            <w:tcW w:w="9671" w:type="dxa"/>
            <w:gridSpan w:val="3"/>
          </w:tcPr>
          <w:p w14:paraId="26F589B0" w14:textId="77777777" w:rsidR="00BC44BF" w:rsidRPr="00BC44BF" w:rsidRDefault="00BC44BF" w:rsidP="00BC44BF">
            <w:pPr>
              <w:spacing w:after="0" w:line="240" w:lineRule="auto"/>
              <w:rPr>
                <w:rFonts w:ascii="Arial" w:hAnsi="Arial" w:cs="Arial"/>
              </w:rPr>
            </w:pPr>
            <w:r w:rsidRPr="00BC44BF">
              <w:rPr>
                <w:rFonts w:ascii="Arial" w:hAnsi="Arial" w:cs="Arial"/>
                <w:b/>
              </w:rPr>
              <w:t>Portable</w:t>
            </w:r>
            <w:r w:rsidRPr="00BC44BF">
              <w:rPr>
                <w:rFonts w:ascii="Arial" w:hAnsi="Arial" w:cs="Arial"/>
              </w:rPr>
              <w:t xml:space="preserve"> : 06 13 22 67 34 </w:t>
            </w:r>
          </w:p>
        </w:tc>
      </w:tr>
      <w:tr w:rsidR="00BC44BF" w:rsidRPr="00BC44BF" w14:paraId="6A488CB5" w14:textId="77777777" w:rsidTr="00B72C78">
        <w:tc>
          <w:tcPr>
            <w:tcW w:w="9671" w:type="dxa"/>
            <w:gridSpan w:val="3"/>
            <w:shd w:val="clear" w:color="auto" w:fill="F2F2F2" w:themeFill="background1" w:themeFillShade="F2"/>
          </w:tcPr>
          <w:p w14:paraId="5967482B" w14:textId="77777777" w:rsidR="00BC44BF" w:rsidRPr="00BC44BF" w:rsidRDefault="00BC44BF" w:rsidP="00BC44BF">
            <w:pPr>
              <w:spacing w:after="0" w:line="240" w:lineRule="auto"/>
              <w:rPr>
                <w:rFonts w:ascii="Arial" w:hAnsi="Arial" w:cs="Arial"/>
                <w:b/>
              </w:rPr>
            </w:pPr>
            <w:r w:rsidRPr="00BC44BF">
              <w:rPr>
                <w:rFonts w:ascii="Arial" w:hAnsi="Arial" w:cs="Arial"/>
                <w:b/>
              </w:rPr>
              <w:t>Situation de famille</w:t>
            </w:r>
          </w:p>
        </w:tc>
      </w:tr>
      <w:tr w:rsidR="00BC44BF" w:rsidRPr="00BC44BF" w14:paraId="63B0B7AD" w14:textId="77777777" w:rsidTr="00B72C78">
        <w:tc>
          <w:tcPr>
            <w:tcW w:w="9671" w:type="dxa"/>
            <w:gridSpan w:val="3"/>
          </w:tcPr>
          <w:p w14:paraId="7C4AFBF4" w14:textId="77777777" w:rsidR="00BC44BF" w:rsidRPr="00BC44BF" w:rsidRDefault="00BC44BF" w:rsidP="00BC44BF">
            <w:pPr>
              <w:spacing w:after="0" w:line="240" w:lineRule="auto"/>
              <w:rPr>
                <w:rFonts w:ascii="Arial" w:hAnsi="Arial" w:cs="Arial"/>
                <w:b/>
              </w:rPr>
            </w:pPr>
            <w:r w:rsidRPr="00BC44BF">
              <w:rPr>
                <w:rFonts w:ascii="Arial" w:hAnsi="Arial" w:cs="Arial"/>
                <w:b/>
              </w:rPr>
              <w:t xml:space="preserve">Situation : </w:t>
            </w:r>
            <w:r w:rsidRPr="00BC44BF">
              <w:rPr>
                <w:rFonts w:ascii="Arial" w:hAnsi="Arial" w:cs="Arial"/>
                <w:bCs/>
              </w:rPr>
              <w:t>célibataire</w:t>
            </w:r>
          </w:p>
        </w:tc>
      </w:tr>
      <w:tr w:rsidR="00BC44BF" w:rsidRPr="00BC44BF" w14:paraId="7F704F20" w14:textId="77777777" w:rsidTr="00B72C78">
        <w:tc>
          <w:tcPr>
            <w:tcW w:w="9671" w:type="dxa"/>
            <w:gridSpan w:val="3"/>
          </w:tcPr>
          <w:p w14:paraId="0D834164" w14:textId="77777777" w:rsidR="00BC44BF" w:rsidRPr="00BC44BF" w:rsidRDefault="00BC44BF" w:rsidP="00BC44BF">
            <w:pPr>
              <w:spacing w:after="0" w:line="240" w:lineRule="auto"/>
              <w:rPr>
                <w:rFonts w:ascii="Arial" w:hAnsi="Arial" w:cs="Arial"/>
              </w:rPr>
            </w:pPr>
            <w:r w:rsidRPr="00BC44BF">
              <w:rPr>
                <w:rFonts w:ascii="Arial" w:hAnsi="Arial" w:cs="Arial"/>
                <w:b/>
              </w:rPr>
              <w:t>Nombre d’enfants</w:t>
            </w:r>
            <w:r w:rsidRPr="00BC44BF">
              <w:rPr>
                <w:rFonts w:ascii="Arial" w:hAnsi="Arial" w:cs="Arial"/>
              </w:rPr>
              <w:t> :  0</w:t>
            </w:r>
          </w:p>
        </w:tc>
      </w:tr>
      <w:tr w:rsidR="00BC44BF" w:rsidRPr="00BC44BF" w14:paraId="7BEDC34C" w14:textId="77777777" w:rsidTr="00B72C78">
        <w:tc>
          <w:tcPr>
            <w:tcW w:w="9671" w:type="dxa"/>
            <w:gridSpan w:val="3"/>
            <w:shd w:val="clear" w:color="auto" w:fill="F2F2F2" w:themeFill="background1" w:themeFillShade="F2"/>
          </w:tcPr>
          <w:p w14:paraId="12986880" w14:textId="77777777" w:rsidR="00BC44BF" w:rsidRPr="00BC44BF" w:rsidRDefault="00BC44BF" w:rsidP="00BC44BF">
            <w:pPr>
              <w:spacing w:after="0" w:line="240" w:lineRule="auto"/>
              <w:rPr>
                <w:rFonts w:ascii="Arial" w:hAnsi="Arial" w:cs="Arial"/>
                <w:b/>
              </w:rPr>
            </w:pPr>
            <w:r w:rsidRPr="00BC44BF">
              <w:rPr>
                <w:rFonts w:ascii="Arial" w:hAnsi="Arial" w:cs="Arial"/>
                <w:b/>
              </w:rPr>
              <w:t>Emploi occupé</w:t>
            </w:r>
          </w:p>
        </w:tc>
      </w:tr>
      <w:tr w:rsidR="00BC44BF" w:rsidRPr="00BC44BF" w14:paraId="666A6334" w14:textId="77777777" w:rsidTr="00B72C78">
        <w:tc>
          <w:tcPr>
            <w:tcW w:w="9671" w:type="dxa"/>
            <w:gridSpan w:val="3"/>
          </w:tcPr>
          <w:p w14:paraId="6B6A41C7" w14:textId="77777777" w:rsidR="00BC44BF" w:rsidRPr="00BC44BF" w:rsidRDefault="00BC44BF" w:rsidP="00BC44BF">
            <w:pPr>
              <w:spacing w:after="0" w:line="240" w:lineRule="auto"/>
              <w:rPr>
                <w:rFonts w:ascii="Arial" w:hAnsi="Arial" w:cs="Arial"/>
              </w:rPr>
            </w:pPr>
            <w:r w:rsidRPr="00BC44BF">
              <w:rPr>
                <w:rFonts w:ascii="Arial" w:hAnsi="Arial" w:cs="Arial"/>
                <w:b/>
              </w:rPr>
              <w:t>Date d’entrée</w:t>
            </w:r>
            <w:r w:rsidRPr="00BC44BF">
              <w:rPr>
                <w:rFonts w:ascii="Arial" w:hAnsi="Arial" w:cs="Arial"/>
              </w:rPr>
              <w:t> : 01/10/2011</w:t>
            </w:r>
          </w:p>
        </w:tc>
      </w:tr>
      <w:tr w:rsidR="00BC44BF" w:rsidRPr="00BC44BF" w14:paraId="286CA9B8" w14:textId="77777777" w:rsidTr="00B72C78">
        <w:tc>
          <w:tcPr>
            <w:tcW w:w="4815" w:type="dxa"/>
          </w:tcPr>
          <w:p w14:paraId="1A6CC218" w14:textId="77777777" w:rsidR="00BC44BF" w:rsidRPr="00BC44BF" w:rsidRDefault="00BC44BF" w:rsidP="00BC44BF">
            <w:pPr>
              <w:spacing w:after="0" w:line="240" w:lineRule="auto"/>
              <w:rPr>
                <w:rFonts w:ascii="Arial" w:hAnsi="Arial" w:cs="Arial"/>
              </w:rPr>
            </w:pPr>
            <w:r w:rsidRPr="00BC44BF">
              <w:rPr>
                <w:rFonts w:ascii="Arial" w:hAnsi="Arial" w:cs="Arial"/>
                <w:b/>
              </w:rPr>
              <w:t>Poste</w:t>
            </w:r>
            <w:r w:rsidRPr="00BC44BF">
              <w:rPr>
                <w:rFonts w:ascii="Arial" w:hAnsi="Arial" w:cs="Arial"/>
              </w:rPr>
              <w:t> : responsable de service</w:t>
            </w:r>
          </w:p>
        </w:tc>
        <w:tc>
          <w:tcPr>
            <w:tcW w:w="4851" w:type="dxa"/>
            <w:gridSpan w:val="2"/>
          </w:tcPr>
          <w:p w14:paraId="595EE464" w14:textId="77777777" w:rsidR="00BC44BF" w:rsidRPr="00BC44BF" w:rsidRDefault="00BC44BF" w:rsidP="00BC44BF">
            <w:pPr>
              <w:spacing w:after="0" w:line="240" w:lineRule="auto"/>
              <w:rPr>
                <w:rFonts w:ascii="Arial" w:hAnsi="Arial" w:cs="Arial"/>
              </w:rPr>
            </w:pPr>
            <w:r w:rsidRPr="00BC44BF">
              <w:rPr>
                <w:rFonts w:ascii="Arial" w:hAnsi="Arial" w:cs="Arial"/>
                <w:b/>
              </w:rPr>
              <w:t>Service</w:t>
            </w:r>
            <w:r w:rsidRPr="00BC44BF">
              <w:rPr>
                <w:rFonts w:ascii="Arial" w:hAnsi="Arial" w:cs="Arial"/>
              </w:rPr>
              <w:t> : location matériel TP</w:t>
            </w:r>
          </w:p>
        </w:tc>
      </w:tr>
      <w:tr w:rsidR="00BC44BF" w:rsidRPr="00BC44BF" w14:paraId="04366C4C" w14:textId="77777777" w:rsidTr="00B72C78">
        <w:tc>
          <w:tcPr>
            <w:tcW w:w="9671" w:type="dxa"/>
            <w:gridSpan w:val="3"/>
          </w:tcPr>
          <w:p w14:paraId="6BB7C611" w14:textId="77777777" w:rsidR="00BC44BF" w:rsidRPr="00BC44BF" w:rsidRDefault="00BC44BF" w:rsidP="00BC44BF">
            <w:pPr>
              <w:spacing w:after="0" w:line="240" w:lineRule="auto"/>
              <w:rPr>
                <w:rFonts w:ascii="Arial" w:hAnsi="Arial" w:cs="Arial"/>
              </w:rPr>
            </w:pPr>
            <w:r w:rsidRPr="00BC44BF">
              <w:rPr>
                <w:rFonts w:ascii="Arial" w:hAnsi="Arial" w:cs="Arial"/>
                <w:b/>
              </w:rPr>
              <w:t>Indice</w:t>
            </w:r>
            <w:r w:rsidRPr="00BC44BF">
              <w:rPr>
                <w:rFonts w:ascii="Arial" w:hAnsi="Arial" w:cs="Arial"/>
              </w:rPr>
              <w:t> : 580</w:t>
            </w:r>
          </w:p>
        </w:tc>
      </w:tr>
      <w:tr w:rsidR="00BC44BF" w:rsidRPr="00BC44BF" w14:paraId="6707EB43" w14:textId="77777777" w:rsidTr="00B72C78">
        <w:tc>
          <w:tcPr>
            <w:tcW w:w="4815" w:type="dxa"/>
          </w:tcPr>
          <w:p w14:paraId="36E5454D" w14:textId="77777777" w:rsidR="00BC44BF" w:rsidRPr="00BC44BF" w:rsidRDefault="00BC44BF" w:rsidP="00BC44BF">
            <w:pPr>
              <w:spacing w:after="0" w:line="240" w:lineRule="auto"/>
              <w:rPr>
                <w:rFonts w:ascii="Arial" w:hAnsi="Arial" w:cs="Arial"/>
              </w:rPr>
            </w:pPr>
            <w:r w:rsidRPr="00BC44BF">
              <w:rPr>
                <w:rFonts w:ascii="Arial" w:hAnsi="Arial" w:cs="Arial"/>
                <w:b/>
              </w:rPr>
              <w:t>Type de contrat</w:t>
            </w:r>
            <w:r w:rsidRPr="00BC44BF">
              <w:rPr>
                <w:rFonts w:ascii="Arial" w:hAnsi="Arial" w:cs="Arial"/>
              </w:rPr>
              <w:t> : CDI</w:t>
            </w:r>
          </w:p>
        </w:tc>
        <w:tc>
          <w:tcPr>
            <w:tcW w:w="4851" w:type="dxa"/>
            <w:gridSpan w:val="2"/>
          </w:tcPr>
          <w:p w14:paraId="14A05C77" w14:textId="77777777" w:rsidR="00BC44BF" w:rsidRPr="00BC44BF" w:rsidRDefault="00BC44BF" w:rsidP="00BC44BF">
            <w:pPr>
              <w:spacing w:after="0" w:line="240" w:lineRule="auto"/>
              <w:rPr>
                <w:rFonts w:ascii="Arial" w:hAnsi="Arial" w:cs="Arial"/>
              </w:rPr>
            </w:pPr>
            <w:r w:rsidRPr="00BC44BF">
              <w:rPr>
                <w:rFonts w:ascii="Arial" w:hAnsi="Arial" w:cs="Arial"/>
                <w:b/>
              </w:rPr>
              <w:t>Durée hebdomadaire</w:t>
            </w:r>
            <w:r w:rsidRPr="00BC44BF">
              <w:rPr>
                <w:rFonts w:ascii="Arial" w:hAnsi="Arial" w:cs="Arial"/>
              </w:rPr>
              <w:t xml:space="preserve"> : 35 h</w:t>
            </w:r>
          </w:p>
        </w:tc>
      </w:tr>
      <w:tr w:rsidR="00BC44BF" w:rsidRPr="00BC44BF" w14:paraId="1E21F197" w14:textId="77777777" w:rsidTr="00B72C78">
        <w:tc>
          <w:tcPr>
            <w:tcW w:w="4815" w:type="dxa"/>
          </w:tcPr>
          <w:p w14:paraId="35D965B9" w14:textId="77777777" w:rsidR="00BC44BF" w:rsidRPr="00BC44BF" w:rsidRDefault="00BC44BF" w:rsidP="00BC44BF">
            <w:pPr>
              <w:spacing w:after="0" w:line="240" w:lineRule="auto"/>
              <w:rPr>
                <w:rFonts w:ascii="Arial" w:hAnsi="Arial" w:cs="Arial"/>
              </w:rPr>
            </w:pPr>
            <w:r w:rsidRPr="00BC44BF">
              <w:rPr>
                <w:rFonts w:ascii="Arial" w:hAnsi="Arial" w:cs="Arial"/>
                <w:b/>
              </w:rPr>
              <w:t>Établissement</w:t>
            </w:r>
            <w:r w:rsidRPr="00BC44BF">
              <w:rPr>
                <w:rFonts w:ascii="Arial" w:hAnsi="Arial" w:cs="Arial"/>
              </w:rPr>
              <w:t xml:space="preserve"> : BESSENS </w:t>
            </w:r>
          </w:p>
        </w:tc>
        <w:tc>
          <w:tcPr>
            <w:tcW w:w="4851" w:type="dxa"/>
            <w:gridSpan w:val="2"/>
          </w:tcPr>
          <w:p w14:paraId="702031C3" w14:textId="77777777" w:rsidR="00BC44BF" w:rsidRPr="00BC44BF" w:rsidRDefault="00BC44BF" w:rsidP="00BC44BF">
            <w:pPr>
              <w:spacing w:after="0" w:line="240" w:lineRule="auto"/>
              <w:rPr>
                <w:rFonts w:ascii="Arial" w:hAnsi="Arial" w:cs="Arial"/>
              </w:rPr>
            </w:pPr>
            <w:r w:rsidRPr="00BC44BF">
              <w:rPr>
                <w:rFonts w:ascii="Arial" w:hAnsi="Arial" w:cs="Arial"/>
                <w:b/>
              </w:rPr>
              <w:t>CP </w:t>
            </w:r>
            <w:r w:rsidRPr="00BC44BF">
              <w:rPr>
                <w:rFonts w:ascii="Arial" w:hAnsi="Arial" w:cs="Arial"/>
              </w:rPr>
              <w:t>: 82170</w:t>
            </w:r>
          </w:p>
        </w:tc>
      </w:tr>
      <w:tr w:rsidR="00BC44BF" w:rsidRPr="00BC44BF" w14:paraId="58CC3E3D" w14:textId="77777777" w:rsidTr="00B72C78">
        <w:tc>
          <w:tcPr>
            <w:tcW w:w="4815" w:type="dxa"/>
          </w:tcPr>
          <w:p w14:paraId="173DE920" w14:textId="77777777" w:rsidR="00BC44BF" w:rsidRPr="00BC44BF" w:rsidRDefault="00BC44BF" w:rsidP="00BC44BF">
            <w:pPr>
              <w:spacing w:after="0" w:line="240" w:lineRule="auto"/>
              <w:rPr>
                <w:rFonts w:ascii="Arial" w:hAnsi="Arial" w:cs="Arial"/>
              </w:rPr>
            </w:pPr>
            <w:r w:rsidRPr="00BC44BF">
              <w:rPr>
                <w:rFonts w:ascii="Arial" w:hAnsi="Arial" w:cs="Arial"/>
                <w:b/>
              </w:rPr>
              <w:t>Date de sortie</w:t>
            </w:r>
            <w:r w:rsidRPr="00BC44BF">
              <w:rPr>
                <w:rFonts w:ascii="Arial" w:hAnsi="Arial" w:cs="Arial"/>
              </w:rPr>
              <w:t xml:space="preserve"> : </w:t>
            </w:r>
          </w:p>
        </w:tc>
        <w:tc>
          <w:tcPr>
            <w:tcW w:w="4851" w:type="dxa"/>
            <w:gridSpan w:val="2"/>
          </w:tcPr>
          <w:p w14:paraId="3D253E1A" w14:textId="77777777" w:rsidR="00BC44BF" w:rsidRPr="00BC44BF" w:rsidRDefault="00BC44BF" w:rsidP="00BC44BF">
            <w:pPr>
              <w:spacing w:after="0" w:line="240" w:lineRule="auto"/>
              <w:rPr>
                <w:rFonts w:ascii="Arial" w:hAnsi="Arial" w:cs="Arial"/>
                <w:b/>
              </w:rPr>
            </w:pPr>
            <w:r w:rsidRPr="00BC44BF">
              <w:rPr>
                <w:rFonts w:ascii="Arial" w:hAnsi="Arial" w:cs="Arial"/>
                <w:b/>
              </w:rPr>
              <w:t xml:space="preserve">Motif de sortie : </w:t>
            </w:r>
          </w:p>
        </w:tc>
      </w:tr>
      <w:tr w:rsidR="00BC44BF" w:rsidRPr="00BC44BF" w14:paraId="7DF9F677" w14:textId="77777777" w:rsidTr="00B72C78">
        <w:tc>
          <w:tcPr>
            <w:tcW w:w="9671" w:type="dxa"/>
            <w:gridSpan w:val="3"/>
            <w:shd w:val="clear" w:color="auto" w:fill="F2F2F2" w:themeFill="background1" w:themeFillShade="F2"/>
          </w:tcPr>
          <w:p w14:paraId="2E7C9F59" w14:textId="77777777" w:rsidR="00BC44BF" w:rsidRPr="00BC44BF" w:rsidRDefault="00BC44BF" w:rsidP="00BC44BF">
            <w:pPr>
              <w:spacing w:after="0" w:line="240" w:lineRule="auto"/>
              <w:rPr>
                <w:rFonts w:ascii="Arial" w:hAnsi="Arial" w:cs="Arial"/>
              </w:rPr>
            </w:pPr>
            <w:r w:rsidRPr="00BC44BF">
              <w:rPr>
                <w:rFonts w:ascii="Arial" w:hAnsi="Arial" w:cs="Arial"/>
                <w:b/>
              </w:rPr>
              <w:t>Informations Paie</w:t>
            </w:r>
          </w:p>
        </w:tc>
      </w:tr>
      <w:tr w:rsidR="00BC44BF" w:rsidRPr="00BC44BF" w14:paraId="2070E433" w14:textId="77777777" w:rsidTr="00B72C78">
        <w:tc>
          <w:tcPr>
            <w:tcW w:w="4815" w:type="dxa"/>
          </w:tcPr>
          <w:p w14:paraId="79712AF6" w14:textId="33534444" w:rsidR="00BC44BF" w:rsidRPr="00BC44BF" w:rsidRDefault="00BC44BF" w:rsidP="00BC44BF">
            <w:pPr>
              <w:spacing w:after="0" w:line="240" w:lineRule="auto"/>
              <w:rPr>
                <w:rFonts w:ascii="Arial" w:hAnsi="Arial" w:cs="Arial"/>
              </w:rPr>
            </w:pPr>
            <w:r w:rsidRPr="00BC44BF">
              <w:rPr>
                <w:rFonts w:ascii="Arial" w:hAnsi="Arial" w:cs="Arial"/>
                <w:b/>
              </w:rPr>
              <w:t>Taux horaire</w:t>
            </w:r>
            <w:r w:rsidRPr="00BC44BF">
              <w:rPr>
                <w:rFonts w:ascii="Arial" w:hAnsi="Arial" w:cs="Arial"/>
              </w:rPr>
              <w:t> : 16,00</w:t>
            </w:r>
            <w:r>
              <w:rPr>
                <w:rFonts w:ascii="Arial" w:hAnsi="Arial" w:cs="Arial"/>
              </w:rPr>
              <w:t xml:space="preserve"> </w:t>
            </w:r>
          </w:p>
        </w:tc>
        <w:tc>
          <w:tcPr>
            <w:tcW w:w="4851" w:type="dxa"/>
            <w:gridSpan w:val="2"/>
          </w:tcPr>
          <w:p w14:paraId="058A29C3" w14:textId="77777777" w:rsidR="00BC44BF" w:rsidRPr="00BC44BF" w:rsidRDefault="00BC44BF" w:rsidP="00BC44BF">
            <w:pPr>
              <w:spacing w:after="0" w:line="240" w:lineRule="auto"/>
              <w:rPr>
                <w:rFonts w:ascii="Arial" w:hAnsi="Arial" w:cs="Arial"/>
              </w:rPr>
            </w:pPr>
            <w:r w:rsidRPr="00BC44BF">
              <w:rPr>
                <w:rFonts w:ascii="Arial" w:hAnsi="Arial" w:cs="Arial"/>
                <w:b/>
              </w:rPr>
              <w:t>Nombre d’heures</w:t>
            </w:r>
            <w:r w:rsidRPr="00BC44BF">
              <w:rPr>
                <w:rFonts w:ascii="Arial" w:hAnsi="Arial" w:cs="Arial"/>
              </w:rPr>
              <w:t>/mois : 151,67</w:t>
            </w:r>
          </w:p>
        </w:tc>
      </w:tr>
      <w:tr w:rsidR="00BC44BF" w:rsidRPr="00BC44BF" w14:paraId="2CCA8D48" w14:textId="77777777" w:rsidTr="00B72C78">
        <w:tc>
          <w:tcPr>
            <w:tcW w:w="4815" w:type="dxa"/>
          </w:tcPr>
          <w:p w14:paraId="25EF4182" w14:textId="77777777" w:rsidR="00BC44BF" w:rsidRPr="00BC44BF" w:rsidRDefault="00BC44BF" w:rsidP="00BC44BF">
            <w:pPr>
              <w:spacing w:after="0" w:line="240" w:lineRule="auto"/>
              <w:rPr>
                <w:rFonts w:ascii="Arial" w:hAnsi="Arial" w:cs="Arial"/>
              </w:rPr>
            </w:pPr>
            <w:r w:rsidRPr="00BC44BF">
              <w:rPr>
                <w:rFonts w:ascii="Arial" w:hAnsi="Arial" w:cs="Arial"/>
                <w:b/>
              </w:rPr>
              <w:t>Brut mensuel</w:t>
            </w:r>
            <w:r w:rsidRPr="00BC44BF">
              <w:rPr>
                <w:rFonts w:ascii="Arial" w:hAnsi="Arial" w:cs="Arial"/>
              </w:rPr>
              <w:t> : 2 426,72 €</w:t>
            </w:r>
          </w:p>
        </w:tc>
        <w:tc>
          <w:tcPr>
            <w:tcW w:w="4851" w:type="dxa"/>
            <w:gridSpan w:val="2"/>
          </w:tcPr>
          <w:p w14:paraId="66B0EEEB" w14:textId="77777777" w:rsidR="00BC44BF" w:rsidRPr="00BC44BF" w:rsidRDefault="00BC44BF" w:rsidP="00BC44BF">
            <w:pPr>
              <w:spacing w:after="0" w:line="240" w:lineRule="auto"/>
              <w:rPr>
                <w:rFonts w:ascii="Arial" w:hAnsi="Arial" w:cs="Arial"/>
              </w:rPr>
            </w:pPr>
          </w:p>
        </w:tc>
      </w:tr>
      <w:tr w:rsidR="00BC44BF" w:rsidRPr="00BC44BF" w14:paraId="746B703A" w14:textId="77777777" w:rsidTr="00B72C78">
        <w:tc>
          <w:tcPr>
            <w:tcW w:w="4815" w:type="dxa"/>
          </w:tcPr>
          <w:p w14:paraId="719AC9D0" w14:textId="77777777" w:rsidR="00BC44BF" w:rsidRPr="00BC44BF" w:rsidRDefault="00BC44BF" w:rsidP="00BC44BF">
            <w:pPr>
              <w:spacing w:after="0" w:line="240" w:lineRule="auto"/>
              <w:rPr>
                <w:rFonts w:ascii="Arial" w:hAnsi="Arial" w:cs="Arial"/>
              </w:rPr>
            </w:pPr>
            <w:r w:rsidRPr="00BC44BF">
              <w:rPr>
                <w:rFonts w:ascii="Arial" w:hAnsi="Arial" w:cs="Arial"/>
              </w:rPr>
              <w:t xml:space="preserve"> </w:t>
            </w:r>
            <w:r w:rsidRPr="00BC44BF">
              <w:rPr>
                <w:rFonts w:ascii="Arial" w:hAnsi="Arial" w:cs="Arial"/>
                <w:b/>
              </w:rPr>
              <w:t>Code Banque</w:t>
            </w:r>
            <w:r w:rsidRPr="00BC44BF">
              <w:rPr>
                <w:rFonts w:ascii="Arial" w:hAnsi="Arial" w:cs="Arial"/>
              </w:rPr>
              <w:t> : 000090</w:t>
            </w:r>
          </w:p>
        </w:tc>
        <w:tc>
          <w:tcPr>
            <w:tcW w:w="4851" w:type="dxa"/>
            <w:gridSpan w:val="2"/>
          </w:tcPr>
          <w:p w14:paraId="5A3D156A" w14:textId="77777777" w:rsidR="00BC44BF" w:rsidRPr="00BC44BF" w:rsidRDefault="00BC44BF" w:rsidP="00BC44BF">
            <w:pPr>
              <w:spacing w:after="0" w:line="240" w:lineRule="auto"/>
              <w:rPr>
                <w:rFonts w:ascii="Arial" w:hAnsi="Arial" w:cs="Arial"/>
              </w:rPr>
            </w:pPr>
            <w:r w:rsidRPr="00BC44BF">
              <w:rPr>
                <w:rFonts w:ascii="Arial" w:hAnsi="Arial" w:cs="Arial"/>
                <w:b/>
              </w:rPr>
              <w:t>Code Guichet</w:t>
            </w:r>
            <w:r w:rsidRPr="00BC44BF">
              <w:rPr>
                <w:rFonts w:ascii="Arial" w:hAnsi="Arial" w:cs="Arial"/>
              </w:rPr>
              <w:t> : 74 19 20051 7</w:t>
            </w:r>
          </w:p>
        </w:tc>
      </w:tr>
      <w:tr w:rsidR="00BC44BF" w:rsidRPr="00BC44BF" w14:paraId="58B3492D" w14:textId="77777777" w:rsidTr="00B72C78">
        <w:tc>
          <w:tcPr>
            <w:tcW w:w="4815" w:type="dxa"/>
          </w:tcPr>
          <w:p w14:paraId="58BD506A" w14:textId="77777777" w:rsidR="00BC44BF" w:rsidRPr="00BC44BF" w:rsidRDefault="00BC44BF" w:rsidP="00BC44BF">
            <w:pPr>
              <w:spacing w:after="0"/>
              <w:rPr>
                <w:rFonts w:ascii="Arial" w:hAnsi="Arial" w:cs="Arial"/>
              </w:rPr>
            </w:pPr>
            <w:r w:rsidRPr="00BC44BF">
              <w:rPr>
                <w:rFonts w:ascii="Arial" w:hAnsi="Arial" w:cs="Arial"/>
                <w:b/>
              </w:rPr>
              <w:t>IBAN:</w:t>
            </w:r>
            <w:r w:rsidRPr="00BC44BF">
              <w:rPr>
                <w:rFonts w:ascii="Arial" w:hAnsi="Arial" w:cs="Arial"/>
              </w:rPr>
              <w:t xml:space="preserve"> FR7610278360580001005401533</w:t>
            </w:r>
          </w:p>
        </w:tc>
        <w:tc>
          <w:tcPr>
            <w:tcW w:w="4851" w:type="dxa"/>
            <w:gridSpan w:val="2"/>
          </w:tcPr>
          <w:p w14:paraId="71C2C959" w14:textId="77777777" w:rsidR="00BC44BF" w:rsidRPr="00BC44BF" w:rsidRDefault="00BC44BF" w:rsidP="00BC44BF">
            <w:pPr>
              <w:spacing w:after="0"/>
              <w:rPr>
                <w:rFonts w:ascii="Arial" w:hAnsi="Arial" w:cs="Arial"/>
              </w:rPr>
            </w:pPr>
            <w:r w:rsidRPr="00BC44BF">
              <w:rPr>
                <w:rFonts w:ascii="Arial" w:hAnsi="Arial" w:cs="Arial"/>
                <w:b/>
              </w:rPr>
              <w:t>Banque</w:t>
            </w:r>
            <w:r w:rsidRPr="00BC44BF">
              <w:rPr>
                <w:rFonts w:ascii="Arial" w:hAnsi="Arial" w:cs="Arial"/>
              </w:rPr>
              <w:t> : Crédit-Agricole - Montauban</w:t>
            </w:r>
          </w:p>
        </w:tc>
      </w:tr>
    </w:tbl>
    <w:p w14:paraId="1E5D16BB" w14:textId="67F4DD84" w:rsidR="00704552" w:rsidRPr="0081512E" w:rsidRDefault="003F4D9C" w:rsidP="005C4E47">
      <w:pPr>
        <w:pStyle w:val="Paragraphedeliste"/>
        <w:spacing w:after="0" w:line="240" w:lineRule="auto"/>
        <w:ind w:left="0"/>
        <w:contextualSpacing w:val="0"/>
        <w:jc w:val="center"/>
        <w:rPr>
          <w:rFonts w:ascii="Arial" w:hAnsi="Arial" w:cs="Arial"/>
          <w:lang w:eastAsia="fr-FR"/>
        </w:rPr>
      </w:pPr>
      <w:r w:rsidRPr="0081512E">
        <w:rPr>
          <w:rFonts w:ascii="Arial" w:hAnsi="Arial" w:cs="Arial"/>
          <w:lang w:eastAsia="fr-FR"/>
        </w:rPr>
        <w:t xml:space="preserve"> </w:t>
      </w:r>
    </w:p>
    <w:p w14:paraId="5458211A" w14:textId="7E40E9F3" w:rsidR="00636F94" w:rsidRPr="005D5EEC" w:rsidRDefault="00097B79" w:rsidP="00E42B1A">
      <w:pPr>
        <w:tabs>
          <w:tab w:val="left" w:pos="1185"/>
        </w:tabs>
        <w:spacing w:after="0" w:line="240" w:lineRule="auto"/>
        <w:jc w:val="right"/>
        <w:rPr>
          <w:rFonts w:ascii="Arial" w:hAnsi="Arial" w:cs="Arial"/>
          <w:b/>
          <w:i/>
          <w:szCs w:val="28"/>
          <w:lang w:eastAsia="fr-FR"/>
        </w:rPr>
      </w:pPr>
      <w:r w:rsidRPr="005D5EEC">
        <w:rPr>
          <w:rFonts w:ascii="Arial" w:hAnsi="Arial" w:cs="Arial"/>
          <w:b/>
          <w:i/>
          <w:szCs w:val="28"/>
          <w:lang w:eastAsia="fr-FR"/>
        </w:rPr>
        <w:t>Source interne</w:t>
      </w:r>
      <w:r w:rsidR="00146985">
        <w:rPr>
          <w:rFonts w:ascii="Arial" w:hAnsi="Arial" w:cs="Arial"/>
          <w:b/>
          <w:i/>
          <w:szCs w:val="28"/>
          <w:lang w:eastAsia="fr-FR"/>
        </w:rPr>
        <w:t> : PGI de l’entreprise</w:t>
      </w:r>
    </w:p>
    <w:p w14:paraId="7E573217" w14:textId="423F90D9" w:rsidR="00EB0FF8" w:rsidRDefault="00EB0FF8" w:rsidP="00B72C78">
      <w:pPr>
        <w:pStyle w:val="Paragraphedeliste"/>
        <w:spacing w:before="240" w:after="240" w:line="240" w:lineRule="auto"/>
        <w:ind w:left="0"/>
        <w:jc w:val="both"/>
        <w:rPr>
          <w:rFonts w:ascii="Arial" w:hAnsi="Arial" w:cs="Arial"/>
          <w:b/>
          <w:lang w:eastAsia="fr-FR"/>
        </w:rPr>
      </w:pPr>
      <w:r w:rsidRPr="00EB0FF8">
        <w:rPr>
          <w:rFonts w:ascii="Arial" w:hAnsi="Arial" w:cs="Arial"/>
          <w:b/>
          <w:lang w:eastAsia="fr-FR"/>
        </w:rPr>
        <w:t>Annexe </w:t>
      </w:r>
      <w:r w:rsidR="001B77C5">
        <w:rPr>
          <w:rFonts w:ascii="Arial" w:hAnsi="Arial" w:cs="Arial"/>
          <w:b/>
          <w:lang w:eastAsia="fr-FR"/>
        </w:rPr>
        <w:t xml:space="preserve">7 </w:t>
      </w:r>
      <w:r w:rsidRPr="00EB0FF8">
        <w:rPr>
          <w:rFonts w:ascii="Arial" w:hAnsi="Arial" w:cs="Arial"/>
          <w:b/>
          <w:lang w:eastAsia="fr-FR"/>
        </w:rPr>
        <w:t xml:space="preserve">: Relevé des rémunérations perçues par Anne-Sophie </w:t>
      </w:r>
      <w:r w:rsidR="000A47EA" w:rsidRPr="00EB0FF8">
        <w:rPr>
          <w:rFonts w:ascii="Arial" w:hAnsi="Arial" w:cs="Arial"/>
          <w:b/>
          <w:lang w:eastAsia="fr-FR"/>
        </w:rPr>
        <w:t xml:space="preserve">MARTINET </w:t>
      </w:r>
      <w:r w:rsidRPr="00EB0FF8">
        <w:rPr>
          <w:rFonts w:ascii="Arial" w:hAnsi="Arial" w:cs="Arial"/>
          <w:b/>
          <w:lang w:eastAsia="fr-FR"/>
        </w:rPr>
        <w:t>au cours des 12</w:t>
      </w:r>
      <w:r w:rsidR="00672252">
        <w:rPr>
          <w:rFonts w:ascii="Arial" w:hAnsi="Arial" w:cs="Arial"/>
          <w:b/>
          <w:lang w:eastAsia="fr-FR"/>
        </w:rPr>
        <w:t> </w:t>
      </w:r>
      <w:r w:rsidRPr="00EB0FF8">
        <w:rPr>
          <w:rFonts w:ascii="Arial" w:hAnsi="Arial" w:cs="Arial"/>
          <w:b/>
          <w:lang w:eastAsia="fr-FR"/>
        </w:rPr>
        <w:t>derniers mois</w:t>
      </w:r>
      <w:r w:rsidR="00162C2D">
        <w:rPr>
          <w:rFonts w:ascii="Arial" w:hAnsi="Arial" w:cs="Arial"/>
          <w:b/>
          <w:lang w:eastAsia="fr-FR"/>
        </w:rPr>
        <w:t>, extrait du PGI</w:t>
      </w:r>
    </w:p>
    <w:tbl>
      <w:tblPr>
        <w:tblStyle w:val="Grilledutableau"/>
        <w:tblW w:w="10308" w:type="dxa"/>
        <w:tblLook w:val="04A0" w:firstRow="1" w:lastRow="0" w:firstColumn="1" w:lastColumn="0" w:noHBand="0" w:noVBand="1"/>
      </w:tblPr>
      <w:tblGrid>
        <w:gridCol w:w="1096"/>
        <w:gridCol w:w="723"/>
        <w:gridCol w:w="723"/>
        <w:gridCol w:w="723"/>
        <w:gridCol w:w="723"/>
        <w:gridCol w:w="786"/>
        <w:gridCol w:w="955"/>
        <w:gridCol w:w="955"/>
        <w:gridCol w:w="732"/>
        <w:gridCol w:w="723"/>
        <w:gridCol w:w="723"/>
        <w:gridCol w:w="723"/>
        <w:gridCol w:w="723"/>
      </w:tblGrid>
      <w:tr w:rsidR="005D5EEC" w14:paraId="6BAD6D22" w14:textId="77777777" w:rsidTr="005D5EEC">
        <w:trPr>
          <w:trHeight w:val="47"/>
        </w:trPr>
        <w:tc>
          <w:tcPr>
            <w:tcW w:w="6684" w:type="dxa"/>
            <w:gridSpan w:val="8"/>
            <w:shd w:val="clear" w:color="auto" w:fill="auto"/>
          </w:tcPr>
          <w:p w14:paraId="0EB597E8" w14:textId="2F73B40D" w:rsidR="005D5EEC" w:rsidRPr="005D5EEC" w:rsidRDefault="005D5EEC" w:rsidP="00FA64E6">
            <w:pPr>
              <w:pStyle w:val="Paragraphedeliste"/>
              <w:spacing w:before="240" w:after="240" w:line="240" w:lineRule="auto"/>
              <w:ind w:left="0"/>
              <w:jc w:val="center"/>
              <w:rPr>
                <w:rFonts w:ascii="Arial" w:hAnsi="Arial" w:cs="Arial"/>
                <w:b/>
                <w:lang w:eastAsia="fr-FR"/>
              </w:rPr>
            </w:pPr>
            <w:r w:rsidRPr="005D5EEC">
              <w:rPr>
                <w:rFonts w:ascii="Arial" w:hAnsi="Arial" w:cs="Arial"/>
                <w:b/>
                <w:lang w:eastAsia="fr-FR"/>
              </w:rPr>
              <w:t>2019</w:t>
            </w:r>
          </w:p>
        </w:tc>
        <w:tc>
          <w:tcPr>
            <w:tcW w:w="3624" w:type="dxa"/>
            <w:gridSpan w:val="5"/>
            <w:shd w:val="clear" w:color="auto" w:fill="auto"/>
            <w:vAlign w:val="center"/>
          </w:tcPr>
          <w:p w14:paraId="09DC8380" w14:textId="0B415DFB" w:rsidR="005D5EEC" w:rsidRPr="005D5EEC" w:rsidRDefault="005D5EEC" w:rsidP="00FA64E6">
            <w:pPr>
              <w:pStyle w:val="Paragraphedeliste"/>
              <w:spacing w:before="240" w:after="0" w:line="240" w:lineRule="auto"/>
              <w:ind w:left="0"/>
              <w:jc w:val="center"/>
              <w:rPr>
                <w:rFonts w:ascii="Arial" w:hAnsi="Arial" w:cs="Arial"/>
                <w:b/>
                <w:lang w:eastAsia="fr-FR"/>
              </w:rPr>
            </w:pPr>
            <w:r w:rsidRPr="005D5EEC">
              <w:rPr>
                <w:rFonts w:ascii="Arial" w:hAnsi="Arial" w:cs="Arial"/>
                <w:b/>
                <w:lang w:eastAsia="fr-FR"/>
              </w:rPr>
              <w:t>2020</w:t>
            </w:r>
          </w:p>
        </w:tc>
      </w:tr>
      <w:tr w:rsidR="00355ED3" w14:paraId="7B556FD7" w14:textId="2491C51E" w:rsidTr="005D5EEC">
        <w:trPr>
          <w:trHeight w:val="283"/>
        </w:trPr>
        <w:tc>
          <w:tcPr>
            <w:tcW w:w="1096" w:type="dxa"/>
            <w:shd w:val="clear" w:color="auto" w:fill="F2F2F2" w:themeFill="background1" w:themeFillShade="F2"/>
          </w:tcPr>
          <w:p w14:paraId="4056682C" w14:textId="5CBBA2D8" w:rsidR="00FA64E6" w:rsidRPr="00FA64E6" w:rsidRDefault="00FA64E6" w:rsidP="00FA64E6">
            <w:pPr>
              <w:spacing w:before="240" w:after="240" w:line="240" w:lineRule="auto"/>
              <w:rPr>
                <w:rFonts w:ascii="Arial" w:hAnsi="Arial" w:cs="Arial"/>
                <w:bCs/>
                <w:sz w:val="10"/>
                <w:szCs w:val="10"/>
                <w:lang w:eastAsia="fr-FR"/>
              </w:rPr>
            </w:pPr>
            <w:r w:rsidRPr="00FA64E6">
              <w:rPr>
                <w:rFonts w:ascii="Arial" w:hAnsi="Arial" w:cs="Arial"/>
                <w:bCs/>
                <w:sz w:val="10"/>
                <w:szCs w:val="10"/>
                <w:lang w:eastAsia="fr-FR"/>
              </w:rPr>
              <w:t>MOIS</w:t>
            </w:r>
          </w:p>
        </w:tc>
        <w:tc>
          <w:tcPr>
            <w:tcW w:w="723" w:type="dxa"/>
            <w:shd w:val="clear" w:color="auto" w:fill="F2F2F2" w:themeFill="background1" w:themeFillShade="F2"/>
            <w:vAlign w:val="center"/>
          </w:tcPr>
          <w:p w14:paraId="10B0C896" w14:textId="7CE9732C" w:rsidR="00FA64E6" w:rsidRPr="00EB0FF8" w:rsidRDefault="00FA64E6"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Juin</w:t>
            </w:r>
          </w:p>
        </w:tc>
        <w:tc>
          <w:tcPr>
            <w:tcW w:w="723" w:type="dxa"/>
            <w:shd w:val="clear" w:color="auto" w:fill="F2F2F2" w:themeFill="background1" w:themeFillShade="F2"/>
            <w:vAlign w:val="center"/>
          </w:tcPr>
          <w:p w14:paraId="690BE840" w14:textId="3DBC2D9A"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J</w:t>
            </w:r>
            <w:r w:rsidR="00FA64E6">
              <w:rPr>
                <w:rFonts w:ascii="Arial" w:hAnsi="Arial" w:cs="Arial"/>
                <w:bCs/>
                <w:sz w:val="16"/>
                <w:szCs w:val="16"/>
                <w:lang w:eastAsia="fr-FR"/>
              </w:rPr>
              <w:t>uillet</w:t>
            </w:r>
          </w:p>
        </w:tc>
        <w:tc>
          <w:tcPr>
            <w:tcW w:w="723" w:type="dxa"/>
            <w:shd w:val="clear" w:color="auto" w:fill="F2F2F2" w:themeFill="background1" w:themeFillShade="F2"/>
            <w:vAlign w:val="center"/>
          </w:tcPr>
          <w:p w14:paraId="08D9BD37" w14:textId="2B449410" w:rsidR="00FA64E6" w:rsidRPr="00EB0FF8" w:rsidRDefault="00FA64E6"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Août</w:t>
            </w:r>
          </w:p>
        </w:tc>
        <w:tc>
          <w:tcPr>
            <w:tcW w:w="723" w:type="dxa"/>
            <w:shd w:val="clear" w:color="auto" w:fill="F2F2F2" w:themeFill="background1" w:themeFillShade="F2"/>
            <w:vAlign w:val="center"/>
          </w:tcPr>
          <w:p w14:paraId="243C91EB" w14:textId="063A5CFB" w:rsidR="00FA64E6" w:rsidRPr="00EB0FF8" w:rsidRDefault="00FA64E6"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Sept.</w:t>
            </w:r>
          </w:p>
        </w:tc>
        <w:tc>
          <w:tcPr>
            <w:tcW w:w="786" w:type="dxa"/>
            <w:shd w:val="clear" w:color="auto" w:fill="F2F2F2" w:themeFill="background1" w:themeFillShade="F2"/>
            <w:vAlign w:val="center"/>
          </w:tcPr>
          <w:p w14:paraId="42B69AEB" w14:textId="1967B33E"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Octobre</w:t>
            </w:r>
          </w:p>
        </w:tc>
        <w:tc>
          <w:tcPr>
            <w:tcW w:w="955" w:type="dxa"/>
            <w:shd w:val="clear" w:color="auto" w:fill="F2F2F2" w:themeFill="background1" w:themeFillShade="F2"/>
            <w:vAlign w:val="center"/>
          </w:tcPr>
          <w:p w14:paraId="72620C33" w14:textId="4824D692"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Novembre</w:t>
            </w:r>
          </w:p>
        </w:tc>
        <w:tc>
          <w:tcPr>
            <w:tcW w:w="955" w:type="dxa"/>
            <w:shd w:val="clear" w:color="auto" w:fill="F2F2F2" w:themeFill="background1" w:themeFillShade="F2"/>
            <w:vAlign w:val="center"/>
          </w:tcPr>
          <w:p w14:paraId="367AF0C5" w14:textId="216029BF"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Décembre</w:t>
            </w:r>
          </w:p>
        </w:tc>
        <w:tc>
          <w:tcPr>
            <w:tcW w:w="732" w:type="dxa"/>
            <w:shd w:val="clear" w:color="auto" w:fill="F2F2F2" w:themeFill="background1" w:themeFillShade="F2"/>
            <w:vAlign w:val="center"/>
          </w:tcPr>
          <w:p w14:paraId="2573934E" w14:textId="6707B519"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Janvier</w:t>
            </w:r>
          </w:p>
        </w:tc>
        <w:tc>
          <w:tcPr>
            <w:tcW w:w="723" w:type="dxa"/>
            <w:shd w:val="clear" w:color="auto" w:fill="F2F2F2" w:themeFill="background1" w:themeFillShade="F2"/>
            <w:vAlign w:val="center"/>
          </w:tcPr>
          <w:p w14:paraId="5DE6D3BA" w14:textId="0C40F8A7"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Février</w:t>
            </w:r>
          </w:p>
        </w:tc>
        <w:tc>
          <w:tcPr>
            <w:tcW w:w="723" w:type="dxa"/>
            <w:shd w:val="clear" w:color="auto" w:fill="F2F2F2" w:themeFill="background1" w:themeFillShade="F2"/>
            <w:vAlign w:val="center"/>
          </w:tcPr>
          <w:p w14:paraId="65CF12D4" w14:textId="2EF96D10"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Mars</w:t>
            </w:r>
          </w:p>
        </w:tc>
        <w:tc>
          <w:tcPr>
            <w:tcW w:w="723" w:type="dxa"/>
            <w:shd w:val="clear" w:color="auto" w:fill="F2F2F2" w:themeFill="background1" w:themeFillShade="F2"/>
            <w:vAlign w:val="center"/>
          </w:tcPr>
          <w:p w14:paraId="644EF4CC" w14:textId="0CF1D500" w:rsidR="00FA64E6" w:rsidRPr="00EB0FF8" w:rsidRDefault="005D5EEC"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Avril</w:t>
            </w:r>
          </w:p>
        </w:tc>
        <w:tc>
          <w:tcPr>
            <w:tcW w:w="723" w:type="dxa"/>
            <w:shd w:val="clear" w:color="auto" w:fill="F2F2F2" w:themeFill="background1" w:themeFillShade="F2"/>
            <w:vAlign w:val="center"/>
          </w:tcPr>
          <w:p w14:paraId="0743E46C" w14:textId="4CBB4E17" w:rsidR="00FA64E6" w:rsidRPr="00EB0FF8" w:rsidRDefault="00FA64E6" w:rsidP="00355ED3">
            <w:pPr>
              <w:pStyle w:val="Paragraphedeliste"/>
              <w:spacing w:after="0" w:line="240" w:lineRule="auto"/>
              <w:ind w:left="0"/>
              <w:rPr>
                <w:rFonts w:ascii="Arial" w:hAnsi="Arial" w:cs="Arial"/>
                <w:bCs/>
                <w:sz w:val="16"/>
                <w:szCs w:val="16"/>
                <w:lang w:eastAsia="fr-FR"/>
              </w:rPr>
            </w:pPr>
            <w:r>
              <w:rPr>
                <w:rFonts w:ascii="Arial" w:hAnsi="Arial" w:cs="Arial"/>
                <w:bCs/>
                <w:sz w:val="16"/>
                <w:szCs w:val="16"/>
                <w:lang w:eastAsia="fr-FR"/>
              </w:rPr>
              <w:t>Mai</w:t>
            </w:r>
          </w:p>
        </w:tc>
      </w:tr>
      <w:tr w:rsidR="00355ED3" w:rsidRPr="005D5EEC" w14:paraId="7D76E6C0" w14:textId="529EB283" w:rsidTr="005D5EEC">
        <w:trPr>
          <w:trHeight w:val="283"/>
        </w:trPr>
        <w:tc>
          <w:tcPr>
            <w:tcW w:w="1096" w:type="dxa"/>
          </w:tcPr>
          <w:p w14:paraId="3965F38D" w14:textId="6CE93A55" w:rsidR="00355ED3" w:rsidRPr="005D5EEC" w:rsidRDefault="00355ED3" w:rsidP="005D5EEC">
            <w:pPr>
              <w:spacing w:after="0" w:line="240" w:lineRule="auto"/>
              <w:rPr>
                <w:rFonts w:ascii="Arial" w:hAnsi="Arial" w:cs="Arial"/>
                <w:bCs/>
                <w:sz w:val="14"/>
                <w:szCs w:val="14"/>
                <w:lang w:eastAsia="fr-FR"/>
              </w:rPr>
            </w:pPr>
            <w:r w:rsidRPr="005D5EEC">
              <w:rPr>
                <w:rFonts w:ascii="Arial" w:hAnsi="Arial" w:cs="Arial"/>
                <w:bCs/>
                <w:sz w:val="14"/>
                <w:szCs w:val="14"/>
                <w:lang w:eastAsia="fr-FR"/>
              </w:rPr>
              <w:t>Rémunération brute mensuelle</w:t>
            </w:r>
            <w:r w:rsidR="005D5EEC">
              <w:rPr>
                <w:rFonts w:ascii="Arial" w:hAnsi="Arial" w:cs="Arial"/>
                <w:bCs/>
                <w:sz w:val="14"/>
                <w:szCs w:val="14"/>
                <w:lang w:eastAsia="fr-FR"/>
              </w:rPr>
              <w:t xml:space="preserve"> </w:t>
            </w:r>
            <w:r w:rsidR="00162C2D">
              <w:rPr>
                <w:rFonts w:ascii="Arial" w:hAnsi="Arial" w:cs="Arial"/>
                <w:bCs/>
                <w:sz w:val="14"/>
                <w:szCs w:val="14"/>
                <w:lang w:eastAsia="fr-FR"/>
              </w:rPr>
              <w:br/>
            </w:r>
            <w:r w:rsidR="005D5EEC">
              <w:rPr>
                <w:rFonts w:ascii="Arial" w:hAnsi="Arial" w:cs="Arial"/>
                <w:bCs/>
                <w:sz w:val="14"/>
                <w:szCs w:val="14"/>
                <w:lang w:eastAsia="fr-FR"/>
              </w:rPr>
              <w:t xml:space="preserve">en </w:t>
            </w:r>
            <w:r w:rsidR="00162C2D">
              <w:rPr>
                <w:rFonts w:ascii="Arial" w:hAnsi="Arial" w:cs="Arial"/>
                <w:bCs/>
                <w:sz w:val="14"/>
                <w:szCs w:val="14"/>
                <w:lang w:eastAsia="fr-FR"/>
              </w:rPr>
              <w:t>euros</w:t>
            </w:r>
          </w:p>
        </w:tc>
        <w:tc>
          <w:tcPr>
            <w:tcW w:w="723" w:type="dxa"/>
            <w:vAlign w:val="center"/>
          </w:tcPr>
          <w:p w14:paraId="6C0AF9CA" w14:textId="70996DD5"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723" w:type="dxa"/>
            <w:vAlign w:val="center"/>
          </w:tcPr>
          <w:p w14:paraId="7C1DAF6B" w14:textId="491769E8"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723" w:type="dxa"/>
            <w:vAlign w:val="center"/>
          </w:tcPr>
          <w:p w14:paraId="19DF9196" w14:textId="2246C7EB"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723" w:type="dxa"/>
            <w:vAlign w:val="center"/>
          </w:tcPr>
          <w:p w14:paraId="30E0E8C2" w14:textId="107045A9"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786" w:type="dxa"/>
            <w:vAlign w:val="center"/>
          </w:tcPr>
          <w:p w14:paraId="3F4E15F8" w14:textId="3E2D1C37"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955" w:type="dxa"/>
            <w:vAlign w:val="center"/>
          </w:tcPr>
          <w:p w14:paraId="31ADAD7A" w14:textId="63A0502E"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955" w:type="dxa"/>
            <w:vAlign w:val="center"/>
          </w:tcPr>
          <w:p w14:paraId="6EE4E7C0" w14:textId="6D3C5319"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2310.20</w:t>
            </w:r>
          </w:p>
        </w:tc>
        <w:tc>
          <w:tcPr>
            <w:tcW w:w="732" w:type="dxa"/>
            <w:vAlign w:val="center"/>
          </w:tcPr>
          <w:p w14:paraId="5E9BA70F" w14:textId="1AD20BB3"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2426.72</w:t>
            </w:r>
          </w:p>
        </w:tc>
        <w:tc>
          <w:tcPr>
            <w:tcW w:w="723" w:type="dxa"/>
            <w:vAlign w:val="center"/>
          </w:tcPr>
          <w:p w14:paraId="1464E376" w14:textId="07179099"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2426.72</w:t>
            </w:r>
          </w:p>
        </w:tc>
        <w:tc>
          <w:tcPr>
            <w:tcW w:w="723" w:type="dxa"/>
            <w:vAlign w:val="center"/>
          </w:tcPr>
          <w:p w14:paraId="5ADB0705" w14:textId="2E12E465"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2426.72</w:t>
            </w:r>
          </w:p>
        </w:tc>
        <w:tc>
          <w:tcPr>
            <w:tcW w:w="723" w:type="dxa"/>
            <w:vAlign w:val="center"/>
          </w:tcPr>
          <w:p w14:paraId="077B869A" w14:textId="25D0D3FB"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2426.72</w:t>
            </w:r>
          </w:p>
        </w:tc>
        <w:tc>
          <w:tcPr>
            <w:tcW w:w="723" w:type="dxa"/>
            <w:vAlign w:val="center"/>
          </w:tcPr>
          <w:p w14:paraId="2D333D08" w14:textId="30E7BA69" w:rsidR="00355ED3" w:rsidRPr="005D5EEC" w:rsidRDefault="00355ED3" w:rsidP="005D5EEC">
            <w:pPr>
              <w:pStyle w:val="Paragraphedeliste"/>
              <w:spacing w:after="0" w:line="240" w:lineRule="auto"/>
              <w:ind w:left="0"/>
              <w:jc w:val="center"/>
              <w:rPr>
                <w:rFonts w:ascii="Arial" w:hAnsi="Arial" w:cs="Arial"/>
                <w:bCs/>
                <w:sz w:val="14"/>
                <w:szCs w:val="14"/>
                <w:lang w:eastAsia="fr-FR"/>
              </w:rPr>
            </w:pPr>
            <w:r w:rsidRPr="005D5EEC">
              <w:rPr>
                <w:rFonts w:ascii="Arial" w:hAnsi="Arial" w:cs="Arial"/>
                <w:bCs/>
                <w:sz w:val="14"/>
                <w:szCs w:val="14"/>
                <w:lang w:eastAsia="fr-FR"/>
              </w:rPr>
              <w:t>2426.72</w:t>
            </w:r>
          </w:p>
        </w:tc>
      </w:tr>
    </w:tbl>
    <w:p w14:paraId="36518305" w14:textId="1E08F3CE" w:rsidR="00162C2D" w:rsidRDefault="00162C2D" w:rsidP="00162C2D">
      <w:pPr>
        <w:pStyle w:val="Paragraphedeliste"/>
        <w:spacing w:before="240" w:after="240" w:line="240" w:lineRule="auto"/>
        <w:ind w:left="0"/>
        <w:jc w:val="right"/>
        <w:rPr>
          <w:rFonts w:ascii="Arial" w:hAnsi="Arial" w:cs="Arial"/>
          <w:b/>
          <w:i/>
          <w:iCs/>
          <w:lang w:eastAsia="fr-FR"/>
        </w:rPr>
      </w:pPr>
      <w:r w:rsidRPr="00162C2D">
        <w:rPr>
          <w:rFonts w:ascii="Arial" w:hAnsi="Arial" w:cs="Arial"/>
          <w:b/>
          <w:i/>
          <w:iCs/>
          <w:lang w:eastAsia="fr-FR"/>
        </w:rPr>
        <w:t>Source</w:t>
      </w:r>
      <w:r w:rsidR="00672252">
        <w:rPr>
          <w:rFonts w:ascii="Arial" w:hAnsi="Arial" w:cs="Arial"/>
          <w:b/>
          <w:i/>
          <w:iCs/>
          <w:lang w:eastAsia="fr-FR"/>
        </w:rPr>
        <w:t> </w:t>
      </w:r>
      <w:r w:rsidRPr="00162C2D">
        <w:rPr>
          <w:rFonts w:ascii="Arial" w:hAnsi="Arial" w:cs="Arial"/>
          <w:b/>
          <w:i/>
          <w:iCs/>
          <w:lang w:eastAsia="fr-FR"/>
        </w:rPr>
        <w:t xml:space="preserve"> interne</w:t>
      </w:r>
      <w:r>
        <w:rPr>
          <w:rFonts w:ascii="Arial" w:hAnsi="Arial" w:cs="Arial"/>
          <w:b/>
          <w:i/>
          <w:iCs/>
          <w:lang w:eastAsia="fr-FR"/>
        </w:rPr>
        <w:br w:type="page"/>
      </w:r>
    </w:p>
    <w:p w14:paraId="052E9D94" w14:textId="77777777" w:rsidR="00EB0FF8" w:rsidRPr="00162C2D" w:rsidRDefault="00EB0FF8" w:rsidP="00162C2D">
      <w:pPr>
        <w:pStyle w:val="Paragraphedeliste"/>
        <w:spacing w:before="240" w:after="240" w:line="240" w:lineRule="auto"/>
        <w:ind w:left="0"/>
        <w:jc w:val="right"/>
        <w:rPr>
          <w:rFonts w:ascii="Arial" w:hAnsi="Arial" w:cs="Arial"/>
          <w:b/>
          <w:i/>
          <w:iCs/>
          <w:lang w:eastAsia="fr-FR"/>
        </w:rPr>
      </w:pPr>
    </w:p>
    <w:p w14:paraId="66137650" w14:textId="7543E4EA" w:rsidR="008E078E" w:rsidRDefault="008E078E" w:rsidP="008E078E">
      <w:pPr>
        <w:pStyle w:val="Paragraphedeliste"/>
        <w:spacing w:before="240" w:after="240" w:line="240" w:lineRule="auto"/>
        <w:ind w:left="0"/>
        <w:rPr>
          <w:rFonts w:ascii="Arial" w:eastAsia="Times New Roman" w:hAnsi="Arial" w:cs="Arial"/>
          <w:bCs/>
          <w:sz w:val="24"/>
          <w:szCs w:val="24"/>
          <w:lang w:eastAsia="fr-FR"/>
        </w:rPr>
      </w:pPr>
      <w:r>
        <w:rPr>
          <w:rFonts w:ascii="Arial" w:hAnsi="Arial" w:cs="Arial"/>
          <w:b/>
          <w:lang w:eastAsia="fr-FR"/>
        </w:rPr>
        <w:t xml:space="preserve">ANNEXE </w:t>
      </w:r>
      <w:r w:rsidR="001B77C5">
        <w:rPr>
          <w:rFonts w:ascii="Arial" w:hAnsi="Arial" w:cs="Arial"/>
          <w:b/>
          <w:lang w:eastAsia="fr-FR"/>
        </w:rPr>
        <w:t>8</w:t>
      </w:r>
      <w:r>
        <w:rPr>
          <w:rFonts w:ascii="Arial" w:hAnsi="Arial" w:cs="Arial"/>
          <w:b/>
          <w:lang w:eastAsia="fr-FR"/>
        </w:rPr>
        <w:t xml:space="preserve"> : </w:t>
      </w:r>
      <w:r w:rsidR="0077623A">
        <w:rPr>
          <w:rFonts w:ascii="Arial" w:hAnsi="Arial" w:cs="Arial"/>
          <w:b/>
          <w:lang w:eastAsia="fr-FR"/>
        </w:rPr>
        <w:t>D</w:t>
      </w:r>
      <w:r w:rsidR="0077623A">
        <w:rPr>
          <w:rFonts w:ascii="Arial" w:eastAsia="Times New Roman" w:hAnsi="Arial" w:cs="Arial"/>
          <w:b/>
          <w:bCs/>
          <w:lang w:eastAsia="fr-FR"/>
        </w:rPr>
        <w:t>escriptif du poste à pourvoir</w:t>
      </w:r>
    </w:p>
    <w:p w14:paraId="352A3C5E" w14:textId="77777777" w:rsidR="008E078E" w:rsidRPr="0077623A" w:rsidRDefault="008E078E" w:rsidP="00E42B1A">
      <w:pPr>
        <w:pBdr>
          <w:top w:val="single" w:sz="4" w:space="1" w:color="auto"/>
          <w:left w:val="single" w:sz="4" w:space="4" w:color="auto"/>
          <w:bottom w:val="single" w:sz="4" w:space="1" w:color="auto"/>
          <w:right w:val="single" w:sz="4" w:space="4" w:color="auto"/>
        </w:pBdr>
        <w:spacing w:before="120" w:after="60" w:line="240" w:lineRule="auto"/>
        <w:jc w:val="both"/>
        <w:outlineLvl w:val="1"/>
        <w:rPr>
          <w:rFonts w:ascii="Arial" w:eastAsia="Times New Roman" w:hAnsi="Arial" w:cs="Arial"/>
          <w:bCs/>
          <w:lang w:eastAsia="fr-FR"/>
        </w:rPr>
      </w:pPr>
      <w:r w:rsidRPr="00E42B1A">
        <w:rPr>
          <w:rFonts w:ascii="Arial" w:eastAsia="Times New Roman" w:hAnsi="Arial" w:cs="Arial"/>
          <w:b/>
          <w:bCs/>
          <w:u w:val="single"/>
          <w:lang w:eastAsia="fr-FR"/>
        </w:rPr>
        <w:t>Intitulé du poste</w:t>
      </w:r>
      <w:r w:rsidRPr="0077623A">
        <w:rPr>
          <w:rFonts w:ascii="Arial" w:eastAsia="Times New Roman" w:hAnsi="Arial" w:cs="Arial"/>
          <w:bCs/>
          <w:lang w:eastAsia="fr-FR"/>
        </w:rPr>
        <w:t> : Responsable du service de location de matériel H/F</w:t>
      </w:r>
    </w:p>
    <w:p w14:paraId="305AC08F"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 xml:space="preserve">Type de contrat : CDI </w:t>
      </w:r>
    </w:p>
    <w:p w14:paraId="249A02B2"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Localité : Bessens (82 - Tarn et Garonne)</w:t>
      </w:r>
    </w:p>
    <w:p w14:paraId="43662AD9"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 xml:space="preserve">Liaison hiérarchique : Directeur d’exploitation </w:t>
      </w:r>
    </w:p>
    <w:p w14:paraId="4186ABE9"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Relation de collaboration : chef d’atelier, conducteurs de travaux, chefs de chantier</w:t>
      </w:r>
    </w:p>
    <w:p w14:paraId="667DE4C1"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after="0" w:line="240" w:lineRule="auto"/>
        <w:jc w:val="both"/>
        <w:outlineLvl w:val="1"/>
        <w:rPr>
          <w:rFonts w:ascii="Arial" w:eastAsia="Times New Roman" w:hAnsi="Arial" w:cs="Arial"/>
          <w:bCs/>
          <w:lang w:eastAsia="fr-FR"/>
        </w:rPr>
      </w:pPr>
    </w:p>
    <w:p w14:paraId="06BDBB86"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
          <w:bCs/>
          <w:u w:val="single"/>
          <w:lang w:eastAsia="fr-FR"/>
        </w:rPr>
      </w:pPr>
      <w:r w:rsidRPr="0077623A">
        <w:rPr>
          <w:rFonts w:ascii="Arial" w:eastAsia="Times New Roman" w:hAnsi="Arial" w:cs="Arial"/>
          <w:b/>
          <w:bCs/>
          <w:u w:val="single"/>
          <w:lang w:eastAsia="fr-FR"/>
        </w:rPr>
        <w:t>Objectifs du poste</w:t>
      </w:r>
      <w:r w:rsidRPr="00E42B1A">
        <w:rPr>
          <w:rFonts w:ascii="Arial" w:eastAsia="Times New Roman" w:hAnsi="Arial" w:cs="Arial"/>
          <w:b/>
          <w:bCs/>
          <w:lang w:eastAsia="fr-FR"/>
        </w:rPr>
        <w:t xml:space="preserve"> : </w:t>
      </w:r>
    </w:p>
    <w:p w14:paraId="37CFBD60"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 xml:space="preserve">Sous la responsabilité du directeur d’exploitation et en collaboration avec le chef d’atelier, vous avez pour mission de gérer et développer le service de location de matériel de chantier de l’entreprise. Vous aurez comme missions : </w:t>
      </w:r>
    </w:p>
    <w:p w14:paraId="59DA1030" w14:textId="5DF31FAB" w:rsidR="00B72C78" w:rsidRPr="0077623A" w:rsidRDefault="00B72C78"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p>
    <w:p w14:paraId="31D03835"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 xml:space="preserve">L’accueil client permettant la détection, l’évaluation des besoins et le conseil client </w:t>
      </w:r>
      <w:r w:rsidRPr="0077623A">
        <w:rPr>
          <w:rFonts w:ascii="Arial" w:eastAsia="Times New Roman" w:hAnsi="Arial" w:cs="Arial"/>
          <w:bCs/>
          <w:lang w:eastAsia="fr-FR"/>
        </w:rPr>
        <w:tab/>
        <w:t xml:space="preserve">dans le choix des matériels ; </w:t>
      </w:r>
    </w:p>
    <w:p w14:paraId="1C091037"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L’établissement d’offres commerciales adaptées aux besoins des clients ;</w:t>
      </w:r>
    </w:p>
    <w:p w14:paraId="22BFC1FC" w14:textId="36C8C520"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 xml:space="preserve">La réalisation des contrats de location et des éventuels avenants aux contrats </w:t>
      </w:r>
      <w:r w:rsidRPr="0077623A">
        <w:rPr>
          <w:rFonts w:ascii="Arial" w:eastAsia="Times New Roman" w:hAnsi="Arial" w:cs="Arial"/>
          <w:bCs/>
          <w:lang w:eastAsia="fr-FR"/>
        </w:rPr>
        <w:tab/>
        <w:t>(intempéries, dépannages</w:t>
      </w:r>
      <w:r w:rsidR="000A47EA">
        <w:rPr>
          <w:rFonts w:ascii="Arial" w:eastAsia="Times New Roman" w:hAnsi="Arial" w:cs="Arial"/>
          <w:bCs/>
          <w:lang w:eastAsia="fr-FR"/>
        </w:rPr>
        <w:t>, etc</w:t>
      </w:r>
      <w:r w:rsidRPr="0077623A">
        <w:rPr>
          <w:rFonts w:ascii="Arial" w:eastAsia="Times New Roman" w:hAnsi="Arial" w:cs="Arial"/>
          <w:bCs/>
          <w:lang w:eastAsia="fr-FR"/>
        </w:rPr>
        <w:t>.) ;</w:t>
      </w:r>
    </w:p>
    <w:p w14:paraId="31819646"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Le suivi administratif des contrats de location ;</w:t>
      </w:r>
    </w:p>
    <w:p w14:paraId="536EB7F9"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Le recueil des observations des clients sur le déroulement de la prestation ;</w:t>
      </w:r>
    </w:p>
    <w:p w14:paraId="59949C4E"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L’enregistrement des réclamations clients ;</w:t>
      </w:r>
    </w:p>
    <w:p w14:paraId="353D35CD"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Le suivi de l’activité location de l’entreprise ;</w:t>
      </w:r>
    </w:p>
    <w:p w14:paraId="0845CEAB" w14:textId="77777777" w:rsidR="008E078E" w:rsidRPr="0077623A" w:rsidRDefault="008E078E" w:rsidP="00284AD2">
      <w:pPr>
        <w:pStyle w:val="Paragraphedeliste"/>
        <w:numPr>
          <w:ilvl w:val="0"/>
          <w:numId w:val="6"/>
        </w:numPr>
        <w:pBdr>
          <w:top w:val="single" w:sz="4" w:space="1" w:color="auto"/>
          <w:left w:val="single" w:sz="4" w:space="4" w:color="auto"/>
          <w:bottom w:val="single" w:sz="4" w:space="1" w:color="auto"/>
          <w:right w:val="single" w:sz="4" w:space="4" w:color="auto"/>
        </w:pBdr>
        <w:spacing w:before="60" w:after="60" w:line="240" w:lineRule="auto"/>
        <w:ind w:left="0" w:firstLine="426"/>
        <w:jc w:val="both"/>
        <w:outlineLvl w:val="1"/>
        <w:rPr>
          <w:rFonts w:ascii="Arial" w:eastAsia="Times New Roman" w:hAnsi="Arial" w:cs="Arial"/>
          <w:bCs/>
          <w:lang w:eastAsia="fr-FR"/>
        </w:rPr>
      </w:pPr>
      <w:r w:rsidRPr="0077623A">
        <w:rPr>
          <w:rFonts w:ascii="Arial" w:eastAsia="Times New Roman" w:hAnsi="Arial" w:cs="Arial"/>
          <w:bCs/>
          <w:lang w:eastAsia="fr-FR"/>
        </w:rPr>
        <w:t xml:space="preserve">La planification des opérations de vérification et d’entretien des matériels. </w:t>
      </w:r>
    </w:p>
    <w:p w14:paraId="79163DC0"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p>
    <w:p w14:paraId="654BE177"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
          <w:bCs/>
          <w:u w:val="single"/>
          <w:lang w:eastAsia="fr-FR"/>
        </w:rPr>
      </w:pPr>
      <w:r w:rsidRPr="0077623A">
        <w:rPr>
          <w:rFonts w:ascii="Arial" w:eastAsia="Times New Roman" w:hAnsi="Arial" w:cs="Arial"/>
          <w:b/>
          <w:bCs/>
          <w:u w:val="single"/>
          <w:lang w:eastAsia="fr-FR"/>
        </w:rPr>
        <w:t>Profil du candidat</w:t>
      </w:r>
      <w:r w:rsidRPr="00E42B1A">
        <w:rPr>
          <w:rFonts w:ascii="Arial" w:eastAsia="Times New Roman" w:hAnsi="Arial" w:cs="Arial"/>
          <w:b/>
          <w:bCs/>
          <w:lang w:eastAsia="fr-FR"/>
        </w:rPr>
        <w:t> :</w:t>
      </w:r>
      <w:r w:rsidRPr="0077623A">
        <w:rPr>
          <w:rFonts w:ascii="Arial" w:eastAsia="Times New Roman" w:hAnsi="Arial" w:cs="Arial"/>
          <w:b/>
          <w:bCs/>
          <w:u w:val="single"/>
          <w:lang w:eastAsia="fr-FR"/>
        </w:rPr>
        <w:t xml:space="preserve"> </w:t>
      </w:r>
    </w:p>
    <w:p w14:paraId="44D2BBCA" w14:textId="587DE992" w:rsidR="00B72C78" w:rsidRDefault="00B72C78"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Pr>
          <w:rFonts w:ascii="Arial" w:eastAsia="Times New Roman" w:hAnsi="Arial" w:cs="Arial"/>
          <w:bCs/>
          <w:lang w:eastAsia="fr-FR"/>
        </w:rPr>
        <w:t>Niveau BTS</w:t>
      </w:r>
      <w:r w:rsidR="00672252">
        <w:rPr>
          <w:rFonts w:ascii="Arial" w:eastAsia="Times New Roman" w:hAnsi="Arial" w:cs="Arial"/>
          <w:bCs/>
          <w:lang w:eastAsia="fr-FR"/>
        </w:rPr>
        <w:t>,</w:t>
      </w:r>
    </w:p>
    <w:p w14:paraId="2B156FAB" w14:textId="7D429C2C" w:rsidR="008E078E" w:rsidRDefault="00B72C78"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Pr>
          <w:rFonts w:ascii="Arial" w:eastAsia="Times New Roman" w:hAnsi="Arial" w:cs="Arial"/>
          <w:bCs/>
          <w:lang w:eastAsia="fr-FR"/>
        </w:rPr>
        <w:t xml:space="preserve">Expérience : deux ans </w:t>
      </w:r>
      <w:r w:rsidR="008E078E" w:rsidRPr="0077623A">
        <w:rPr>
          <w:rFonts w:ascii="Arial" w:eastAsia="Times New Roman" w:hAnsi="Arial" w:cs="Arial"/>
          <w:bCs/>
          <w:lang w:eastAsia="fr-FR"/>
        </w:rPr>
        <w:t xml:space="preserve">dans le domaine du BTP ou de la location de matériel. </w:t>
      </w:r>
    </w:p>
    <w:p w14:paraId="54BF8216" w14:textId="717667AB" w:rsidR="00B72C78" w:rsidRDefault="00B72C78"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Pr>
          <w:rFonts w:ascii="Arial" w:eastAsia="Times New Roman" w:hAnsi="Arial" w:cs="Arial"/>
          <w:bCs/>
          <w:lang w:eastAsia="fr-FR"/>
        </w:rPr>
        <w:t>Autonomie, rigueur, méthode</w:t>
      </w:r>
      <w:r w:rsidR="00672252">
        <w:rPr>
          <w:rFonts w:ascii="Arial" w:eastAsia="Times New Roman" w:hAnsi="Arial" w:cs="Arial"/>
          <w:bCs/>
          <w:lang w:eastAsia="fr-FR"/>
        </w:rPr>
        <w:t>.</w:t>
      </w:r>
    </w:p>
    <w:p w14:paraId="23118BC3" w14:textId="51EE7004" w:rsidR="008E078E" w:rsidRPr="0077623A" w:rsidRDefault="00B72C78"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Pr>
          <w:rFonts w:ascii="Arial" w:eastAsia="Times New Roman" w:hAnsi="Arial" w:cs="Arial"/>
          <w:bCs/>
          <w:lang w:eastAsia="fr-FR"/>
        </w:rPr>
        <w:t>S</w:t>
      </w:r>
      <w:r w:rsidR="008E078E" w:rsidRPr="0077623A">
        <w:rPr>
          <w:rFonts w:ascii="Arial" w:eastAsia="Times New Roman" w:hAnsi="Arial" w:cs="Arial"/>
          <w:bCs/>
          <w:lang w:eastAsia="fr-FR"/>
        </w:rPr>
        <w:t>ens du service client.</w:t>
      </w:r>
    </w:p>
    <w:p w14:paraId="732B71C2" w14:textId="77777777" w:rsidR="008E078E" w:rsidRPr="0077623A"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Maitrise des outils bureautiques et des logiciels de gestion des locations.</w:t>
      </w:r>
    </w:p>
    <w:p w14:paraId="64B808F9" w14:textId="77777777" w:rsidR="008E078E" w:rsidRDefault="008E078E" w:rsidP="00284AD2">
      <w:pPr>
        <w:pBdr>
          <w:top w:val="single" w:sz="4" w:space="1" w:color="auto"/>
          <w:left w:val="single" w:sz="4" w:space="4" w:color="auto"/>
          <w:bottom w:val="single" w:sz="4" w:space="1" w:color="auto"/>
          <w:right w:val="single" w:sz="4" w:space="4" w:color="auto"/>
        </w:pBdr>
        <w:spacing w:before="60" w:after="60" w:line="240" w:lineRule="auto"/>
        <w:jc w:val="both"/>
        <w:outlineLvl w:val="1"/>
        <w:rPr>
          <w:rFonts w:ascii="Arial" w:eastAsia="Times New Roman" w:hAnsi="Arial" w:cs="Arial"/>
          <w:bCs/>
          <w:lang w:eastAsia="fr-FR"/>
        </w:rPr>
      </w:pPr>
      <w:r w:rsidRPr="0077623A">
        <w:rPr>
          <w:rFonts w:ascii="Arial" w:eastAsia="Times New Roman" w:hAnsi="Arial" w:cs="Arial"/>
          <w:bCs/>
          <w:lang w:eastAsia="fr-FR"/>
        </w:rPr>
        <w:t>Travail en équipe.</w:t>
      </w:r>
    </w:p>
    <w:p w14:paraId="05E2D552" w14:textId="77777777" w:rsidR="0077623A" w:rsidRPr="0077623A" w:rsidRDefault="0077623A" w:rsidP="008E078E">
      <w:pPr>
        <w:spacing w:before="60" w:after="60" w:line="240" w:lineRule="auto"/>
        <w:jc w:val="both"/>
        <w:outlineLvl w:val="1"/>
        <w:rPr>
          <w:rFonts w:ascii="Arial" w:eastAsia="Times New Roman" w:hAnsi="Arial" w:cs="Arial"/>
          <w:bCs/>
          <w:lang w:eastAsia="fr-FR"/>
        </w:rPr>
      </w:pPr>
    </w:p>
    <w:p w14:paraId="6330F441" w14:textId="6F242EDF" w:rsidR="0077623A" w:rsidRPr="000A47EA" w:rsidRDefault="0077623A" w:rsidP="00E42B1A">
      <w:pPr>
        <w:tabs>
          <w:tab w:val="left" w:pos="1185"/>
        </w:tabs>
        <w:spacing w:after="0" w:line="240" w:lineRule="auto"/>
        <w:jc w:val="right"/>
        <w:rPr>
          <w:rFonts w:ascii="Arial" w:hAnsi="Arial" w:cs="Arial"/>
          <w:b/>
          <w:i/>
          <w:szCs w:val="28"/>
          <w:lang w:eastAsia="fr-FR"/>
        </w:rPr>
      </w:pPr>
      <w:r w:rsidRPr="000A47EA">
        <w:rPr>
          <w:rFonts w:ascii="Arial" w:hAnsi="Arial" w:cs="Arial"/>
          <w:b/>
          <w:i/>
          <w:szCs w:val="28"/>
          <w:lang w:eastAsia="fr-FR"/>
        </w:rPr>
        <w:t>Source</w:t>
      </w:r>
      <w:r w:rsidR="000A47EA">
        <w:rPr>
          <w:rFonts w:ascii="Arial" w:hAnsi="Arial" w:cs="Arial"/>
          <w:b/>
          <w:i/>
          <w:szCs w:val="28"/>
          <w:lang w:eastAsia="fr-FR"/>
        </w:rPr>
        <w:t xml:space="preserve"> : </w:t>
      </w:r>
      <w:r w:rsidRPr="000A47EA">
        <w:rPr>
          <w:rFonts w:ascii="Arial" w:hAnsi="Arial" w:cs="Arial"/>
          <w:b/>
          <w:i/>
          <w:szCs w:val="28"/>
          <w:lang w:eastAsia="fr-FR"/>
        </w:rPr>
        <w:t>interne</w:t>
      </w:r>
    </w:p>
    <w:p w14:paraId="033D2F13" w14:textId="77777777" w:rsidR="008E078E" w:rsidRDefault="008E078E" w:rsidP="008E078E">
      <w:pPr>
        <w:spacing w:before="60" w:after="60" w:line="240" w:lineRule="auto"/>
        <w:jc w:val="both"/>
        <w:outlineLvl w:val="1"/>
        <w:rPr>
          <w:rFonts w:ascii="Arial" w:eastAsia="Times New Roman" w:hAnsi="Arial" w:cs="Arial"/>
          <w:bCs/>
          <w:sz w:val="24"/>
          <w:szCs w:val="24"/>
          <w:lang w:eastAsia="fr-FR"/>
        </w:rPr>
      </w:pPr>
    </w:p>
    <w:p w14:paraId="681740B2" w14:textId="6B34AB97" w:rsidR="0077623A" w:rsidRDefault="008E078E" w:rsidP="0077623A">
      <w:pPr>
        <w:pStyle w:val="Paragraphedeliste"/>
        <w:spacing w:before="240" w:after="240" w:line="240" w:lineRule="auto"/>
        <w:ind w:left="0"/>
        <w:rPr>
          <w:rFonts w:ascii="Arial" w:eastAsia="Times New Roman" w:hAnsi="Arial" w:cs="Arial"/>
          <w:bCs/>
          <w:sz w:val="24"/>
          <w:szCs w:val="24"/>
          <w:lang w:eastAsia="fr-FR"/>
        </w:rPr>
      </w:pPr>
      <w:r>
        <w:rPr>
          <w:rFonts w:ascii="Arial" w:hAnsi="Arial" w:cs="Arial"/>
          <w:b/>
          <w:lang w:eastAsia="fr-FR"/>
        </w:rPr>
        <w:t xml:space="preserve">ANNEXE </w:t>
      </w:r>
      <w:r w:rsidR="001B77C5">
        <w:rPr>
          <w:rFonts w:ascii="Arial" w:hAnsi="Arial" w:cs="Arial"/>
          <w:b/>
          <w:lang w:eastAsia="fr-FR"/>
        </w:rPr>
        <w:t>9</w:t>
      </w:r>
      <w:r>
        <w:rPr>
          <w:rFonts w:ascii="Arial" w:hAnsi="Arial" w:cs="Arial"/>
          <w:b/>
          <w:lang w:eastAsia="fr-FR"/>
        </w:rPr>
        <w:t xml:space="preserve"> : Extraits d’avis collectés </w:t>
      </w:r>
      <w:r w:rsidR="00162C2D">
        <w:rPr>
          <w:rFonts w:ascii="Arial" w:hAnsi="Arial" w:cs="Arial"/>
          <w:b/>
          <w:lang w:eastAsia="fr-FR"/>
        </w:rPr>
        <w:t>sur un site d’évaluation des entreprises</w:t>
      </w:r>
    </w:p>
    <w:p w14:paraId="33C65BF3" w14:textId="2B54FE12" w:rsidR="008E078E" w:rsidRDefault="00B447FE" w:rsidP="008E078E">
      <w:pPr>
        <w:spacing w:before="60" w:after="120" w:line="240" w:lineRule="auto"/>
        <w:jc w:val="both"/>
        <w:outlineLvl w:val="1"/>
        <w:rPr>
          <w:rFonts w:ascii="Arial" w:eastAsia="Times New Roman" w:hAnsi="Arial" w:cs="Arial"/>
          <w:bCs/>
          <w:i/>
          <w:sz w:val="24"/>
          <w:szCs w:val="24"/>
          <w:lang w:eastAsia="fr-FR"/>
        </w:rPr>
      </w:pPr>
      <w:r>
        <w:rPr>
          <w:rFonts w:ascii="Arial" w:eastAsia="Times New Roman" w:hAnsi="Arial" w:cs="Arial"/>
          <w:bCs/>
          <w:i/>
          <w:sz w:val="24"/>
          <w:szCs w:val="24"/>
          <w:lang w:eastAsia="fr-FR"/>
        </w:rPr>
        <w:t xml:space="preserve">Paul M. : </w:t>
      </w:r>
      <w:r w:rsidR="008E078E">
        <w:rPr>
          <w:rFonts w:ascii="Arial" w:eastAsia="Times New Roman" w:hAnsi="Arial" w:cs="Arial"/>
          <w:bCs/>
          <w:i/>
          <w:sz w:val="24"/>
          <w:szCs w:val="24"/>
          <w:lang w:eastAsia="fr-FR"/>
        </w:rPr>
        <w:t>« Ce qui m’a déplu c’est de ne pas me sentir du tout intégré dans l’équipe car non présenté aux autres membres de l’entreprise. Personne ne savait qui j’étais […]. J’ai dû sans cesse poser des questions sur la réalisation de mes missions. C’est dommage, car au final mes missions sont intéressantes et le personnel plutôt sympa »</w:t>
      </w:r>
      <w:r>
        <w:rPr>
          <w:rFonts w:ascii="Arial" w:eastAsia="Times New Roman" w:hAnsi="Arial" w:cs="Arial"/>
          <w:bCs/>
          <w:i/>
          <w:sz w:val="24"/>
          <w:szCs w:val="24"/>
          <w:lang w:eastAsia="fr-FR"/>
        </w:rPr>
        <w:t>.</w:t>
      </w:r>
    </w:p>
    <w:p w14:paraId="5BC258BC" w14:textId="267724BE" w:rsidR="008E078E" w:rsidRDefault="00B447FE" w:rsidP="008E078E">
      <w:pPr>
        <w:spacing w:before="60" w:after="120" w:line="240" w:lineRule="auto"/>
        <w:jc w:val="both"/>
        <w:outlineLvl w:val="1"/>
        <w:rPr>
          <w:rFonts w:ascii="Arial" w:eastAsia="Times New Roman" w:hAnsi="Arial" w:cs="Arial"/>
          <w:bCs/>
          <w:i/>
          <w:sz w:val="24"/>
          <w:szCs w:val="24"/>
          <w:lang w:eastAsia="fr-FR"/>
        </w:rPr>
      </w:pPr>
      <w:proofErr w:type="spellStart"/>
      <w:r>
        <w:rPr>
          <w:rFonts w:ascii="Arial" w:eastAsia="Times New Roman" w:hAnsi="Arial" w:cs="Arial"/>
          <w:bCs/>
          <w:i/>
          <w:sz w:val="24"/>
          <w:szCs w:val="24"/>
          <w:lang w:eastAsia="fr-FR"/>
        </w:rPr>
        <w:t>Chaïd</w:t>
      </w:r>
      <w:proofErr w:type="spellEnd"/>
      <w:r>
        <w:rPr>
          <w:rFonts w:ascii="Arial" w:eastAsia="Times New Roman" w:hAnsi="Arial" w:cs="Arial"/>
          <w:bCs/>
          <w:i/>
          <w:sz w:val="24"/>
          <w:szCs w:val="24"/>
          <w:lang w:eastAsia="fr-FR"/>
        </w:rPr>
        <w:t xml:space="preserve"> K. </w:t>
      </w:r>
      <w:r w:rsidR="008E078E">
        <w:rPr>
          <w:rFonts w:ascii="Arial" w:eastAsia="Times New Roman" w:hAnsi="Arial" w:cs="Arial"/>
          <w:bCs/>
          <w:i/>
          <w:sz w:val="24"/>
          <w:szCs w:val="24"/>
          <w:lang w:eastAsia="fr-FR"/>
        </w:rPr>
        <w:t>« J’ai découvert, le jour de mon arrivée mon poste de travail, la configuration de mon ordinateur, un véritable parcours du combattant : pas d’i</w:t>
      </w:r>
      <w:r>
        <w:rPr>
          <w:rFonts w:ascii="Arial" w:eastAsia="Times New Roman" w:hAnsi="Arial" w:cs="Arial"/>
          <w:bCs/>
          <w:i/>
          <w:sz w:val="24"/>
          <w:szCs w:val="24"/>
          <w:lang w:eastAsia="fr-FR"/>
        </w:rPr>
        <w:t>dentifiant, pas de code d’accès etc. O</w:t>
      </w:r>
      <w:r w:rsidR="008E078E">
        <w:rPr>
          <w:rFonts w:ascii="Arial" w:eastAsia="Times New Roman" w:hAnsi="Arial" w:cs="Arial"/>
          <w:bCs/>
          <w:i/>
          <w:sz w:val="24"/>
          <w:szCs w:val="24"/>
          <w:lang w:eastAsia="fr-FR"/>
        </w:rPr>
        <w:t>ù se trouve le bureau de la directrice administrative et financière ???? Quelle perte de temps ! […] »</w:t>
      </w:r>
      <w:r>
        <w:rPr>
          <w:rFonts w:ascii="Arial" w:eastAsia="Times New Roman" w:hAnsi="Arial" w:cs="Arial"/>
          <w:bCs/>
          <w:i/>
          <w:sz w:val="24"/>
          <w:szCs w:val="24"/>
          <w:lang w:eastAsia="fr-FR"/>
        </w:rPr>
        <w:t>.</w:t>
      </w:r>
    </w:p>
    <w:p w14:paraId="49D30DDF" w14:textId="5887A145" w:rsidR="008E078E" w:rsidRDefault="00B447FE" w:rsidP="008E078E">
      <w:pPr>
        <w:spacing w:before="60" w:after="120" w:line="240" w:lineRule="auto"/>
        <w:jc w:val="both"/>
        <w:outlineLvl w:val="1"/>
        <w:rPr>
          <w:rFonts w:ascii="Arial" w:eastAsia="Times New Roman" w:hAnsi="Arial" w:cs="Arial"/>
          <w:bCs/>
          <w:i/>
          <w:sz w:val="24"/>
          <w:szCs w:val="24"/>
          <w:lang w:eastAsia="fr-FR"/>
        </w:rPr>
      </w:pPr>
      <w:r>
        <w:rPr>
          <w:rFonts w:ascii="Arial" w:eastAsia="Times New Roman" w:hAnsi="Arial" w:cs="Arial"/>
          <w:bCs/>
          <w:i/>
          <w:sz w:val="24"/>
          <w:szCs w:val="24"/>
          <w:lang w:eastAsia="fr-FR"/>
        </w:rPr>
        <w:t xml:space="preserve">Maria L. </w:t>
      </w:r>
      <w:r w:rsidR="008E078E">
        <w:rPr>
          <w:rFonts w:ascii="Arial" w:eastAsia="Times New Roman" w:hAnsi="Arial" w:cs="Arial"/>
          <w:bCs/>
          <w:i/>
          <w:sz w:val="24"/>
          <w:szCs w:val="24"/>
          <w:lang w:eastAsia="fr-FR"/>
        </w:rPr>
        <w:t>« Mon arrivée n’était pas du tout préparée […] mon tuteur n’était p</w:t>
      </w:r>
      <w:r>
        <w:rPr>
          <w:rFonts w:ascii="Arial" w:eastAsia="Times New Roman" w:hAnsi="Arial" w:cs="Arial"/>
          <w:bCs/>
          <w:i/>
          <w:sz w:val="24"/>
          <w:szCs w:val="24"/>
          <w:lang w:eastAsia="fr-FR"/>
        </w:rPr>
        <w:t xml:space="preserve">as volontaire et peu disponible : </w:t>
      </w:r>
      <w:r w:rsidR="008E078E">
        <w:rPr>
          <w:rFonts w:ascii="Arial" w:eastAsia="Times New Roman" w:hAnsi="Arial" w:cs="Arial"/>
          <w:bCs/>
          <w:i/>
          <w:sz w:val="24"/>
          <w:szCs w:val="24"/>
          <w:lang w:eastAsia="fr-FR"/>
        </w:rPr>
        <w:t>ambiance glaciale ! »</w:t>
      </w:r>
    </w:p>
    <w:p w14:paraId="0B5C55FB" w14:textId="17AA697F" w:rsidR="00162C2D" w:rsidRPr="000A47EA" w:rsidRDefault="00162C2D" w:rsidP="00162C2D">
      <w:pPr>
        <w:tabs>
          <w:tab w:val="left" w:pos="1185"/>
        </w:tabs>
        <w:spacing w:after="0" w:line="240" w:lineRule="auto"/>
        <w:jc w:val="right"/>
        <w:rPr>
          <w:rFonts w:ascii="Arial" w:hAnsi="Arial" w:cs="Arial"/>
          <w:b/>
          <w:i/>
          <w:szCs w:val="28"/>
          <w:lang w:eastAsia="fr-FR"/>
        </w:rPr>
      </w:pPr>
      <w:r w:rsidRPr="000A47EA">
        <w:rPr>
          <w:rFonts w:ascii="Arial" w:hAnsi="Arial" w:cs="Arial"/>
          <w:b/>
          <w:i/>
          <w:szCs w:val="28"/>
          <w:lang w:eastAsia="fr-FR"/>
        </w:rPr>
        <w:t>Source : www.manageo.fr</w:t>
      </w:r>
    </w:p>
    <w:p w14:paraId="4738D1AC" w14:textId="383A1B17" w:rsidR="002C57C8" w:rsidRDefault="002C57C8" w:rsidP="0077623A">
      <w:pPr>
        <w:tabs>
          <w:tab w:val="left" w:pos="1185"/>
        </w:tabs>
        <w:spacing w:after="0" w:line="240" w:lineRule="auto"/>
        <w:rPr>
          <w:rFonts w:ascii="Arial" w:hAnsi="Arial" w:cs="Arial"/>
          <w:b/>
          <w:lang w:eastAsia="fr-FR"/>
        </w:rPr>
      </w:pPr>
    </w:p>
    <w:sectPr w:rsidR="002C57C8" w:rsidSect="00DA2C2C">
      <w:footerReference w:type="default" r:id="rId23"/>
      <w:pgSz w:w="11906" w:h="16838" w:code="9"/>
      <w:pgMar w:top="726" w:right="1134" w:bottom="709"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F6E0" w14:textId="77777777" w:rsidR="006D17E0" w:rsidRDefault="006D17E0" w:rsidP="003A4996">
      <w:pPr>
        <w:spacing w:after="0" w:line="240" w:lineRule="auto"/>
      </w:pPr>
      <w:r>
        <w:separator/>
      </w:r>
    </w:p>
  </w:endnote>
  <w:endnote w:type="continuationSeparator" w:id="0">
    <w:p w14:paraId="6365648B" w14:textId="77777777" w:rsidR="006D17E0" w:rsidRDefault="006D17E0" w:rsidP="003A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4320"/>
      <w:gridCol w:w="1958"/>
    </w:tblGrid>
    <w:tr w:rsidR="00BC44BF" w:rsidRPr="009E5804" w14:paraId="2443B3A5" w14:textId="77777777" w:rsidTr="00CF22F4">
      <w:trPr>
        <w:trHeight w:val="268"/>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tcPr>
        <w:p w14:paraId="7FAD6AC5" w14:textId="77777777" w:rsidR="00BC44BF" w:rsidRPr="00F77BD2" w:rsidRDefault="00BC44BF" w:rsidP="00BB2D51">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val="fr-FR" w:eastAsia="en-US"/>
            </w:rPr>
            <w:t xml:space="preserve">BREVET DE TECHNICIEN SUPÉRIEUR </w:t>
          </w:r>
          <w:r>
            <w:rPr>
              <w:rFonts w:ascii="Arial" w:hAnsi="Arial" w:cs="Arial"/>
              <w:b/>
              <w:sz w:val="18"/>
              <w:szCs w:val="18"/>
              <w:lang w:val="fr-FR" w:eastAsia="en-US"/>
            </w:rPr>
            <w:t>GESTION DE LA PME</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3AE5FDBB" w14:textId="77777777" w:rsidR="00BC44BF" w:rsidRPr="00F77BD2" w:rsidRDefault="00BC44BF" w:rsidP="005E3B98">
          <w:pPr>
            <w:pStyle w:val="Pieddepage"/>
            <w:tabs>
              <w:tab w:val="clear" w:pos="9072"/>
              <w:tab w:val="right" w:pos="9923"/>
            </w:tabs>
            <w:rPr>
              <w:rFonts w:ascii="Arial" w:hAnsi="Arial" w:cs="Arial"/>
              <w:b/>
              <w:sz w:val="18"/>
              <w:szCs w:val="18"/>
              <w:lang w:eastAsia="ar-SA"/>
            </w:rPr>
          </w:pPr>
          <w:r>
            <w:rPr>
              <w:rFonts w:ascii="Arial" w:hAnsi="Arial" w:cs="Arial"/>
              <w:b/>
              <w:sz w:val="18"/>
              <w:szCs w:val="18"/>
              <w:lang w:val="fr-FR" w:eastAsia="en-US"/>
            </w:rPr>
            <w:t>SESSION 2020</w:t>
          </w:r>
        </w:p>
      </w:tc>
    </w:tr>
    <w:tr w:rsidR="00BC44BF" w:rsidRPr="009E5804" w14:paraId="4005A44A" w14:textId="77777777" w:rsidTr="009E5804">
      <w:trPr>
        <w:trHeight w:val="300"/>
      </w:trPr>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544F8A12" w14:textId="77777777" w:rsidR="00BC44BF" w:rsidRPr="00F77BD2" w:rsidRDefault="00BC44BF" w:rsidP="009E5804">
          <w:pPr>
            <w:pStyle w:val="Pieddepage"/>
            <w:tabs>
              <w:tab w:val="clear" w:pos="9072"/>
              <w:tab w:val="right" w:pos="9923"/>
            </w:tabs>
            <w:rPr>
              <w:rFonts w:ascii="Arial" w:hAnsi="Arial" w:cs="Arial"/>
              <w:b/>
              <w:sz w:val="18"/>
              <w:szCs w:val="18"/>
              <w:lang w:eastAsia="ar-SA"/>
            </w:rPr>
          </w:pPr>
          <w:r>
            <w:rPr>
              <w:rFonts w:ascii="Arial" w:hAnsi="Arial" w:cs="Arial"/>
              <w:b/>
              <w:sz w:val="18"/>
              <w:szCs w:val="18"/>
              <w:lang w:val="fr-FR" w:eastAsia="en-US"/>
            </w:rPr>
            <w:t>Gérer le personnel et contribuer à la GRH de la PME</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14:paraId="0A70B92C" w14:textId="7DA2223B" w:rsidR="00BC44BF" w:rsidRPr="00F77BD2" w:rsidRDefault="009E3290" w:rsidP="009E3290">
          <w:pPr>
            <w:pStyle w:val="Pieddepage"/>
            <w:tabs>
              <w:tab w:val="clear" w:pos="9072"/>
              <w:tab w:val="right" w:pos="9923"/>
            </w:tabs>
            <w:jc w:val="center"/>
            <w:rPr>
              <w:rFonts w:ascii="Arial" w:hAnsi="Arial" w:cs="Arial"/>
              <w:b/>
              <w:sz w:val="18"/>
              <w:szCs w:val="18"/>
              <w:lang w:eastAsia="ar-SA"/>
            </w:rPr>
          </w:pPr>
          <w:r>
            <w:rPr>
              <w:rFonts w:ascii="Arial" w:hAnsi="Arial" w:cs="Arial"/>
              <w:b/>
              <w:sz w:val="18"/>
              <w:szCs w:val="18"/>
              <w:lang w:val="fr-FR" w:eastAsia="en-US"/>
            </w:rPr>
            <w:t>20GPMEU52-P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17C7E4A" w14:textId="3AC6E993" w:rsidR="00BC44BF" w:rsidRPr="00F77BD2" w:rsidRDefault="00BC44BF" w:rsidP="00165F9E">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val="fr-FR"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val="fr-FR" w:eastAsia="ar-SA"/>
            </w:rPr>
            <w:instrText>PAGE  \* Arabic  \* MERGEFORMAT</w:instrText>
          </w:r>
          <w:r w:rsidRPr="00F77BD2">
            <w:rPr>
              <w:rFonts w:ascii="Arial" w:hAnsi="Arial" w:cs="Arial"/>
              <w:b/>
              <w:sz w:val="18"/>
              <w:szCs w:val="18"/>
              <w:lang w:eastAsia="ar-SA"/>
            </w:rPr>
            <w:fldChar w:fldCharType="separate"/>
          </w:r>
          <w:r w:rsidR="00664579" w:rsidRPr="00664579">
            <w:rPr>
              <w:rFonts w:ascii="Arial" w:hAnsi="Arial" w:cs="Arial"/>
              <w:b/>
              <w:noProof/>
              <w:sz w:val="18"/>
              <w:szCs w:val="18"/>
              <w:lang w:eastAsia="ar-SA"/>
            </w:rPr>
            <w:t>4</w:t>
          </w:r>
          <w:r w:rsidRPr="00F77BD2">
            <w:rPr>
              <w:rFonts w:ascii="Arial" w:hAnsi="Arial" w:cs="Arial"/>
              <w:b/>
              <w:sz w:val="18"/>
              <w:szCs w:val="18"/>
              <w:lang w:eastAsia="ar-SA"/>
            </w:rPr>
            <w:fldChar w:fldCharType="end"/>
          </w:r>
          <w:r w:rsidRPr="00F77BD2">
            <w:rPr>
              <w:rFonts w:ascii="Arial" w:hAnsi="Arial" w:cs="Arial"/>
              <w:b/>
              <w:sz w:val="18"/>
              <w:szCs w:val="18"/>
              <w:lang w:val="fr-FR" w:eastAsia="ar-SA"/>
            </w:rPr>
            <w:t xml:space="preserve"> sur </w:t>
          </w:r>
          <w:r w:rsidRPr="00F77BD2">
            <w:rPr>
              <w:sz w:val="18"/>
              <w:szCs w:val="18"/>
            </w:rPr>
            <w:fldChar w:fldCharType="begin"/>
          </w:r>
          <w:r w:rsidRPr="00F77BD2">
            <w:rPr>
              <w:sz w:val="18"/>
              <w:szCs w:val="18"/>
            </w:rPr>
            <w:instrText>NUMPAGES  \* Arabic  \* MERGEFORMAT</w:instrText>
          </w:r>
          <w:r w:rsidRPr="00F77BD2">
            <w:rPr>
              <w:sz w:val="18"/>
              <w:szCs w:val="18"/>
            </w:rPr>
            <w:fldChar w:fldCharType="separate"/>
          </w:r>
          <w:r w:rsidR="00664579" w:rsidRPr="00664579">
            <w:rPr>
              <w:rFonts w:ascii="Arial" w:hAnsi="Arial" w:cs="Arial"/>
              <w:b/>
              <w:noProof/>
              <w:sz w:val="18"/>
              <w:szCs w:val="18"/>
              <w:lang w:eastAsia="ar-SA"/>
            </w:rPr>
            <w:t>10</w:t>
          </w:r>
          <w:r w:rsidRPr="00F77BD2">
            <w:rPr>
              <w:rFonts w:ascii="Arial" w:hAnsi="Arial" w:cs="Arial"/>
              <w:b/>
              <w:noProof/>
              <w:sz w:val="18"/>
              <w:szCs w:val="18"/>
              <w:lang w:eastAsia="ar-SA"/>
            </w:rPr>
            <w:fldChar w:fldCharType="end"/>
          </w:r>
        </w:p>
      </w:tc>
    </w:tr>
  </w:tbl>
  <w:p w14:paraId="337C88B2" w14:textId="77777777" w:rsidR="00BC44BF" w:rsidRPr="000C0CF1" w:rsidRDefault="00BC44BF" w:rsidP="000C0CF1">
    <w:pPr>
      <w:pStyle w:val="Pieddepage"/>
    </w:pPr>
  </w:p>
  <w:p w14:paraId="571DA63E" w14:textId="77777777" w:rsidR="00BC44BF" w:rsidRDefault="00BC44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4320"/>
      <w:gridCol w:w="1958"/>
    </w:tblGrid>
    <w:tr w:rsidR="00BC44BF" w:rsidRPr="009E5804" w14:paraId="5F2DEE0B" w14:textId="77777777" w:rsidTr="00B3667B">
      <w:trPr>
        <w:trHeight w:val="268"/>
        <w:jc w:val="center"/>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9134AA5" w14:textId="77777777" w:rsidR="00BC44BF" w:rsidRPr="00F77BD2" w:rsidRDefault="00BC44BF" w:rsidP="00BB2D51">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val="fr-FR" w:eastAsia="en-US"/>
            </w:rPr>
            <w:t xml:space="preserve">BREVET DE TECHNICIEN SUPÉRIEUR </w:t>
          </w:r>
          <w:r>
            <w:rPr>
              <w:rFonts w:ascii="Arial" w:hAnsi="Arial" w:cs="Arial"/>
              <w:b/>
              <w:sz w:val="18"/>
              <w:szCs w:val="18"/>
              <w:lang w:val="fr-FR" w:eastAsia="en-US"/>
            </w:rPr>
            <w:t>GESTION DE LA PME</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04237436" w14:textId="77777777" w:rsidR="00BC44BF" w:rsidRPr="00F77BD2" w:rsidRDefault="00BC44BF" w:rsidP="005E3B98">
          <w:pPr>
            <w:pStyle w:val="Pieddepage"/>
            <w:tabs>
              <w:tab w:val="clear" w:pos="9072"/>
              <w:tab w:val="right" w:pos="9923"/>
            </w:tabs>
            <w:rPr>
              <w:rFonts w:ascii="Arial" w:hAnsi="Arial" w:cs="Arial"/>
              <w:b/>
              <w:sz w:val="18"/>
              <w:szCs w:val="18"/>
              <w:lang w:eastAsia="ar-SA"/>
            </w:rPr>
          </w:pPr>
          <w:r>
            <w:rPr>
              <w:rFonts w:ascii="Arial" w:hAnsi="Arial" w:cs="Arial"/>
              <w:b/>
              <w:sz w:val="18"/>
              <w:szCs w:val="18"/>
              <w:lang w:val="fr-FR" w:eastAsia="en-US"/>
            </w:rPr>
            <w:t>SESSION 2020</w:t>
          </w:r>
        </w:p>
      </w:tc>
    </w:tr>
    <w:tr w:rsidR="00BC44BF" w:rsidRPr="009E5804" w14:paraId="223B6FC4" w14:textId="77777777" w:rsidTr="00B3667B">
      <w:trPr>
        <w:trHeight w:val="300"/>
        <w:jc w:val="center"/>
      </w:trPr>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0011FF35" w14:textId="77777777" w:rsidR="00BC44BF" w:rsidRPr="00F77BD2" w:rsidRDefault="00BC44BF" w:rsidP="009E5804">
          <w:pPr>
            <w:pStyle w:val="Pieddepage"/>
            <w:tabs>
              <w:tab w:val="clear" w:pos="9072"/>
              <w:tab w:val="right" w:pos="9923"/>
            </w:tabs>
            <w:rPr>
              <w:rFonts w:ascii="Arial" w:hAnsi="Arial" w:cs="Arial"/>
              <w:b/>
              <w:sz w:val="18"/>
              <w:szCs w:val="18"/>
              <w:lang w:eastAsia="ar-SA"/>
            </w:rPr>
          </w:pPr>
          <w:r>
            <w:rPr>
              <w:rFonts w:ascii="Arial" w:hAnsi="Arial" w:cs="Arial"/>
              <w:b/>
              <w:sz w:val="18"/>
              <w:szCs w:val="18"/>
              <w:lang w:val="fr-FR" w:eastAsia="en-US"/>
            </w:rPr>
            <w:t>Gérer le personnel et contribuer à la GRH de la PME</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14:paraId="4D78343F" w14:textId="03700CDF" w:rsidR="00BC44BF" w:rsidRPr="00F77BD2" w:rsidRDefault="009E3290" w:rsidP="009E3290">
          <w:pPr>
            <w:pStyle w:val="Pieddepage"/>
            <w:tabs>
              <w:tab w:val="clear" w:pos="9072"/>
              <w:tab w:val="right" w:pos="9923"/>
            </w:tabs>
            <w:jc w:val="center"/>
            <w:rPr>
              <w:rFonts w:ascii="Arial" w:hAnsi="Arial" w:cs="Arial"/>
              <w:b/>
              <w:sz w:val="18"/>
              <w:szCs w:val="18"/>
              <w:lang w:eastAsia="ar-SA"/>
            </w:rPr>
          </w:pPr>
          <w:r>
            <w:rPr>
              <w:rFonts w:ascii="Arial" w:hAnsi="Arial" w:cs="Arial"/>
              <w:b/>
              <w:sz w:val="18"/>
              <w:szCs w:val="18"/>
              <w:lang w:val="fr-FR" w:eastAsia="en-US"/>
            </w:rPr>
            <w:t>20GPMEU52-P</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1779443C" w14:textId="10AE3DCE" w:rsidR="00BC44BF" w:rsidRPr="00F77BD2" w:rsidRDefault="00BC44BF" w:rsidP="00165F9E">
          <w:pPr>
            <w:pStyle w:val="Pieddepage"/>
            <w:tabs>
              <w:tab w:val="clear" w:pos="9072"/>
              <w:tab w:val="right" w:pos="9923"/>
            </w:tabs>
            <w:rPr>
              <w:rFonts w:ascii="Arial" w:hAnsi="Arial" w:cs="Arial"/>
              <w:b/>
              <w:sz w:val="18"/>
              <w:szCs w:val="18"/>
              <w:lang w:eastAsia="ar-SA"/>
            </w:rPr>
          </w:pPr>
          <w:r w:rsidRPr="00F77BD2">
            <w:rPr>
              <w:rFonts w:ascii="Arial" w:hAnsi="Arial" w:cs="Arial"/>
              <w:b/>
              <w:sz w:val="18"/>
              <w:szCs w:val="18"/>
              <w:lang w:val="fr-FR" w:eastAsia="ar-SA"/>
            </w:rPr>
            <w:t xml:space="preserve">Page </w:t>
          </w:r>
          <w:r w:rsidRPr="00F77BD2">
            <w:rPr>
              <w:rFonts w:ascii="Arial" w:hAnsi="Arial" w:cs="Arial"/>
              <w:b/>
              <w:sz w:val="18"/>
              <w:szCs w:val="18"/>
              <w:lang w:eastAsia="ar-SA"/>
            </w:rPr>
            <w:fldChar w:fldCharType="begin"/>
          </w:r>
          <w:r w:rsidRPr="00F77BD2">
            <w:rPr>
              <w:rFonts w:ascii="Arial" w:hAnsi="Arial" w:cs="Arial"/>
              <w:b/>
              <w:sz w:val="18"/>
              <w:szCs w:val="18"/>
              <w:lang w:val="fr-FR" w:eastAsia="ar-SA"/>
            </w:rPr>
            <w:instrText>PAGE  \* Arabic  \* MERGEFORMAT</w:instrText>
          </w:r>
          <w:r w:rsidRPr="00F77BD2">
            <w:rPr>
              <w:rFonts w:ascii="Arial" w:hAnsi="Arial" w:cs="Arial"/>
              <w:b/>
              <w:sz w:val="18"/>
              <w:szCs w:val="18"/>
              <w:lang w:eastAsia="ar-SA"/>
            </w:rPr>
            <w:fldChar w:fldCharType="separate"/>
          </w:r>
          <w:r w:rsidR="00664579" w:rsidRPr="00664579">
            <w:rPr>
              <w:rFonts w:ascii="Arial" w:hAnsi="Arial" w:cs="Arial"/>
              <w:b/>
              <w:noProof/>
              <w:sz w:val="18"/>
              <w:szCs w:val="18"/>
              <w:lang w:eastAsia="ar-SA"/>
            </w:rPr>
            <w:t>10</w:t>
          </w:r>
          <w:r w:rsidRPr="00F77BD2">
            <w:rPr>
              <w:rFonts w:ascii="Arial" w:hAnsi="Arial" w:cs="Arial"/>
              <w:b/>
              <w:sz w:val="18"/>
              <w:szCs w:val="18"/>
              <w:lang w:eastAsia="ar-SA"/>
            </w:rPr>
            <w:fldChar w:fldCharType="end"/>
          </w:r>
          <w:r w:rsidRPr="00F77BD2">
            <w:rPr>
              <w:rFonts w:ascii="Arial" w:hAnsi="Arial" w:cs="Arial"/>
              <w:b/>
              <w:sz w:val="18"/>
              <w:szCs w:val="18"/>
              <w:lang w:val="fr-FR" w:eastAsia="ar-SA"/>
            </w:rPr>
            <w:t xml:space="preserve"> sur </w:t>
          </w:r>
          <w:r w:rsidRPr="00F77BD2">
            <w:rPr>
              <w:sz w:val="18"/>
              <w:szCs w:val="18"/>
            </w:rPr>
            <w:fldChar w:fldCharType="begin"/>
          </w:r>
          <w:r w:rsidRPr="00F77BD2">
            <w:rPr>
              <w:sz w:val="18"/>
              <w:szCs w:val="18"/>
            </w:rPr>
            <w:instrText>NUMPAGES  \* Arabic  \* MERGEFORMAT</w:instrText>
          </w:r>
          <w:r w:rsidRPr="00F77BD2">
            <w:rPr>
              <w:sz w:val="18"/>
              <w:szCs w:val="18"/>
            </w:rPr>
            <w:fldChar w:fldCharType="separate"/>
          </w:r>
          <w:r w:rsidR="00664579" w:rsidRPr="00664579">
            <w:rPr>
              <w:rFonts w:ascii="Arial" w:hAnsi="Arial" w:cs="Arial"/>
              <w:b/>
              <w:noProof/>
              <w:sz w:val="18"/>
              <w:szCs w:val="18"/>
              <w:lang w:eastAsia="ar-SA"/>
            </w:rPr>
            <w:t>10</w:t>
          </w:r>
          <w:r w:rsidRPr="00F77BD2">
            <w:rPr>
              <w:rFonts w:ascii="Arial" w:hAnsi="Arial" w:cs="Arial"/>
              <w:b/>
              <w:noProof/>
              <w:sz w:val="18"/>
              <w:szCs w:val="18"/>
              <w:lang w:eastAsia="ar-SA"/>
            </w:rPr>
            <w:fldChar w:fldCharType="end"/>
          </w:r>
        </w:p>
      </w:tc>
    </w:tr>
  </w:tbl>
  <w:p w14:paraId="5D3B6DFF" w14:textId="77777777" w:rsidR="00BC44BF" w:rsidRPr="000C0CF1" w:rsidRDefault="00BC44BF" w:rsidP="000C0C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08971" w14:textId="77777777" w:rsidR="006D17E0" w:rsidRDefault="006D17E0" w:rsidP="003A4996">
      <w:pPr>
        <w:spacing w:after="0" w:line="240" w:lineRule="auto"/>
      </w:pPr>
      <w:r>
        <w:separator/>
      </w:r>
    </w:p>
  </w:footnote>
  <w:footnote w:type="continuationSeparator" w:id="0">
    <w:p w14:paraId="2F9B5067" w14:textId="77777777" w:rsidR="006D17E0" w:rsidRDefault="006D17E0" w:rsidP="003A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C3D"/>
    <w:multiLevelType w:val="hybridMultilevel"/>
    <w:tmpl w:val="54D26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94356C"/>
    <w:multiLevelType w:val="multilevel"/>
    <w:tmpl w:val="5C5825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5126D8"/>
    <w:multiLevelType w:val="hybridMultilevel"/>
    <w:tmpl w:val="DBE45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89642D"/>
    <w:multiLevelType w:val="multilevel"/>
    <w:tmpl w:val="D3D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55113"/>
    <w:multiLevelType w:val="hybridMultilevel"/>
    <w:tmpl w:val="1D524FA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46661D0"/>
    <w:multiLevelType w:val="multilevel"/>
    <w:tmpl w:val="7FB82F5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6B611C4"/>
    <w:multiLevelType w:val="hybridMultilevel"/>
    <w:tmpl w:val="61B6F9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CA3665"/>
    <w:multiLevelType w:val="multilevel"/>
    <w:tmpl w:val="EE1418AC"/>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0"/>
  </w:num>
  <w:num w:numId="2">
    <w:abstractNumId w:val="1"/>
  </w:num>
  <w:num w:numId="3">
    <w:abstractNumId w:val="3"/>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01"/>
    <w:rsid w:val="000021AE"/>
    <w:rsid w:val="000056C3"/>
    <w:rsid w:val="00006E58"/>
    <w:rsid w:val="00011778"/>
    <w:rsid w:val="00013E26"/>
    <w:rsid w:val="000152AB"/>
    <w:rsid w:val="00016F8E"/>
    <w:rsid w:val="000223D8"/>
    <w:rsid w:val="00022AB3"/>
    <w:rsid w:val="00025DDA"/>
    <w:rsid w:val="000274ED"/>
    <w:rsid w:val="000275BB"/>
    <w:rsid w:val="000313D7"/>
    <w:rsid w:val="000316E1"/>
    <w:rsid w:val="00036DF7"/>
    <w:rsid w:val="00040BFF"/>
    <w:rsid w:val="00044C3E"/>
    <w:rsid w:val="000529AD"/>
    <w:rsid w:val="00054CA6"/>
    <w:rsid w:val="000632BC"/>
    <w:rsid w:val="0006374F"/>
    <w:rsid w:val="00066334"/>
    <w:rsid w:val="0006699D"/>
    <w:rsid w:val="00067955"/>
    <w:rsid w:val="00073528"/>
    <w:rsid w:val="00076742"/>
    <w:rsid w:val="00077A0A"/>
    <w:rsid w:val="000816AE"/>
    <w:rsid w:val="000851D3"/>
    <w:rsid w:val="00087739"/>
    <w:rsid w:val="00091073"/>
    <w:rsid w:val="00092FD9"/>
    <w:rsid w:val="00097B79"/>
    <w:rsid w:val="000A07BB"/>
    <w:rsid w:val="000A2BDB"/>
    <w:rsid w:val="000A47EA"/>
    <w:rsid w:val="000A6B98"/>
    <w:rsid w:val="000A76D5"/>
    <w:rsid w:val="000A777A"/>
    <w:rsid w:val="000B0AF1"/>
    <w:rsid w:val="000B1277"/>
    <w:rsid w:val="000B4D4B"/>
    <w:rsid w:val="000B61EF"/>
    <w:rsid w:val="000B7553"/>
    <w:rsid w:val="000C07F9"/>
    <w:rsid w:val="000C0CF1"/>
    <w:rsid w:val="000C269C"/>
    <w:rsid w:val="000C2F2F"/>
    <w:rsid w:val="000C39EE"/>
    <w:rsid w:val="000C4FA9"/>
    <w:rsid w:val="000C6DD6"/>
    <w:rsid w:val="000D1FE9"/>
    <w:rsid w:val="000D29EE"/>
    <w:rsid w:val="000D6493"/>
    <w:rsid w:val="000E35AE"/>
    <w:rsid w:val="000E468D"/>
    <w:rsid w:val="000E53F3"/>
    <w:rsid w:val="000E72A1"/>
    <w:rsid w:val="000E7D07"/>
    <w:rsid w:val="000F0804"/>
    <w:rsid w:val="000F19A3"/>
    <w:rsid w:val="000F3637"/>
    <w:rsid w:val="000F6415"/>
    <w:rsid w:val="000F772C"/>
    <w:rsid w:val="00102CA9"/>
    <w:rsid w:val="00103691"/>
    <w:rsid w:val="00103AB7"/>
    <w:rsid w:val="001070BE"/>
    <w:rsid w:val="001075DC"/>
    <w:rsid w:val="00107A30"/>
    <w:rsid w:val="0011052C"/>
    <w:rsid w:val="00112AC9"/>
    <w:rsid w:val="00114417"/>
    <w:rsid w:val="00114C28"/>
    <w:rsid w:val="00117E05"/>
    <w:rsid w:val="001200CE"/>
    <w:rsid w:val="00125299"/>
    <w:rsid w:val="00130444"/>
    <w:rsid w:val="00131802"/>
    <w:rsid w:val="00132D8B"/>
    <w:rsid w:val="0013443A"/>
    <w:rsid w:val="001356EF"/>
    <w:rsid w:val="0014142D"/>
    <w:rsid w:val="001419CB"/>
    <w:rsid w:val="001421F9"/>
    <w:rsid w:val="001427E6"/>
    <w:rsid w:val="001466A2"/>
    <w:rsid w:val="00146875"/>
    <w:rsid w:val="00146985"/>
    <w:rsid w:val="00150FA0"/>
    <w:rsid w:val="001518BF"/>
    <w:rsid w:val="001527E1"/>
    <w:rsid w:val="0015467B"/>
    <w:rsid w:val="00156DA4"/>
    <w:rsid w:val="00162C2D"/>
    <w:rsid w:val="00164101"/>
    <w:rsid w:val="0016474E"/>
    <w:rsid w:val="00165F9E"/>
    <w:rsid w:val="00171785"/>
    <w:rsid w:val="00175AD7"/>
    <w:rsid w:val="00175DFC"/>
    <w:rsid w:val="001803F1"/>
    <w:rsid w:val="00182BA6"/>
    <w:rsid w:val="0018491B"/>
    <w:rsid w:val="00187404"/>
    <w:rsid w:val="00190974"/>
    <w:rsid w:val="00194B26"/>
    <w:rsid w:val="001A3F21"/>
    <w:rsid w:val="001A6E9C"/>
    <w:rsid w:val="001B17F1"/>
    <w:rsid w:val="001B30F0"/>
    <w:rsid w:val="001B54E4"/>
    <w:rsid w:val="001B59B2"/>
    <w:rsid w:val="001B77C5"/>
    <w:rsid w:val="001B7D01"/>
    <w:rsid w:val="001B7D60"/>
    <w:rsid w:val="001C4EE3"/>
    <w:rsid w:val="001D19CB"/>
    <w:rsid w:val="001E189C"/>
    <w:rsid w:val="001E2509"/>
    <w:rsid w:val="001E2CA3"/>
    <w:rsid w:val="001E37C0"/>
    <w:rsid w:val="001F0247"/>
    <w:rsid w:val="001F2AE7"/>
    <w:rsid w:val="001F4FC6"/>
    <w:rsid w:val="001F7D6E"/>
    <w:rsid w:val="002007FB"/>
    <w:rsid w:val="002015C8"/>
    <w:rsid w:val="002032EB"/>
    <w:rsid w:val="0020348F"/>
    <w:rsid w:val="002049B7"/>
    <w:rsid w:val="00206FA8"/>
    <w:rsid w:val="00211A47"/>
    <w:rsid w:val="00213DAF"/>
    <w:rsid w:val="0021704D"/>
    <w:rsid w:val="002178AE"/>
    <w:rsid w:val="0022003A"/>
    <w:rsid w:val="00221D75"/>
    <w:rsid w:val="0022399A"/>
    <w:rsid w:val="00223EFC"/>
    <w:rsid w:val="00226D58"/>
    <w:rsid w:val="0023227C"/>
    <w:rsid w:val="00235249"/>
    <w:rsid w:val="00237D18"/>
    <w:rsid w:val="00237EBC"/>
    <w:rsid w:val="00244762"/>
    <w:rsid w:val="00246678"/>
    <w:rsid w:val="00247193"/>
    <w:rsid w:val="00250C58"/>
    <w:rsid w:val="00252B0D"/>
    <w:rsid w:val="00252EA7"/>
    <w:rsid w:val="0025454B"/>
    <w:rsid w:val="00255375"/>
    <w:rsid w:val="002578B0"/>
    <w:rsid w:val="002601B1"/>
    <w:rsid w:val="002603B3"/>
    <w:rsid w:val="00261D2D"/>
    <w:rsid w:val="00261E9B"/>
    <w:rsid w:val="002621CE"/>
    <w:rsid w:val="00270611"/>
    <w:rsid w:val="0027070D"/>
    <w:rsid w:val="00271C8F"/>
    <w:rsid w:val="002748C1"/>
    <w:rsid w:val="00276862"/>
    <w:rsid w:val="00283FD0"/>
    <w:rsid w:val="00284AD2"/>
    <w:rsid w:val="002875CF"/>
    <w:rsid w:val="002919D9"/>
    <w:rsid w:val="00296263"/>
    <w:rsid w:val="002975C4"/>
    <w:rsid w:val="002A1FF5"/>
    <w:rsid w:val="002A5051"/>
    <w:rsid w:val="002A7A01"/>
    <w:rsid w:val="002B030D"/>
    <w:rsid w:val="002B0B26"/>
    <w:rsid w:val="002B2B67"/>
    <w:rsid w:val="002B365D"/>
    <w:rsid w:val="002B43BB"/>
    <w:rsid w:val="002B5B18"/>
    <w:rsid w:val="002B7F26"/>
    <w:rsid w:val="002C1A1C"/>
    <w:rsid w:val="002C57C8"/>
    <w:rsid w:val="002C69FB"/>
    <w:rsid w:val="002C6A44"/>
    <w:rsid w:val="002D12DF"/>
    <w:rsid w:val="002D26AA"/>
    <w:rsid w:val="002D3B79"/>
    <w:rsid w:val="002D53F5"/>
    <w:rsid w:val="002D6A08"/>
    <w:rsid w:val="002D7F4C"/>
    <w:rsid w:val="002E7022"/>
    <w:rsid w:val="002F03C3"/>
    <w:rsid w:val="002F16F2"/>
    <w:rsid w:val="002F51B6"/>
    <w:rsid w:val="002F6E17"/>
    <w:rsid w:val="00300E1B"/>
    <w:rsid w:val="0030170F"/>
    <w:rsid w:val="003017A2"/>
    <w:rsid w:val="0030406B"/>
    <w:rsid w:val="00304CDD"/>
    <w:rsid w:val="003057C7"/>
    <w:rsid w:val="00310CCB"/>
    <w:rsid w:val="0031197D"/>
    <w:rsid w:val="00313940"/>
    <w:rsid w:val="00314A53"/>
    <w:rsid w:val="00320282"/>
    <w:rsid w:val="00321653"/>
    <w:rsid w:val="00325C50"/>
    <w:rsid w:val="003303D6"/>
    <w:rsid w:val="00330B80"/>
    <w:rsid w:val="00335B79"/>
    <w:rsid w:val="003361BD"/>
    <w:rsid w:val="00336E1A"/>
    <w:rsid w:val="003415D8"/>
    <w:rsid w:val="00342875"/>
    <w:rsid w:val="003438CE"/>
    <w:rsid w:val="0034535B"/>
    <w:rsid w:val="00345E0D"/>
    <w:rsid w:val="00353E11"/>
    <w:rsid w:val="00354590"/>
    <w:rsid w:val="003557D1"/>
    <w:rsid w:val="00355ED3"/>
    <w:rsid w:val="0035777F"/>
    <w:rsid w:val="0036349B"/>
    <w:rsid w:val="00364F99"/>
    <w:rsid w:val="00365B84"/>
    <w:rsid w:val="00372F7C"/>
    <w:rsid w:val="00377032"/>
    <w:rsid w:val="00380DA7"/>
    <w:rsid w:val="00380E29"/>
    <w:rsid w:val="0038388B"/>
    <w:rsid w:val="00385526"/>
    <w:rsid w:val="00386501"/>
    <w:rsid w:val="003875BE"/>
    <w:rsid w:val="00394920"/>
    <w:rsid w:val="00397ECC"/>
    <w:rsid w:val="00397F75"/>
    <w:rsid w:val="003A0191"/>
    <w:rsid w:val="003A2C91"/>
    <w:rsid w:val="003A33B7"/>
    <w:rsid w:val="003A4996"/>
    <w:rsid w:val="003A5FD6"/>
    <w:rsid w:val="003A69DB"/>
    <w:rsid w:val="003A6FAD"/>
    <w:rsid w:val="003A714C"/>
    <w:rsid w:val="003A730E"/>
    <w:rsid w:val="003B11B8"/>
    <w:rsid w:val="003B3B08"/>
    <w:rsid w:val="003C23BA"/>
    <w:rsid w:val="003C7B19"/>
    <w:rsid w:val="003D1030"/>
    <w:rsid w:val="003D1B2B"/>
    <w:rsid w:val="003D2E9E"/>
    <w:rsid w:val="003D5B3E"/>
    <w:rsid w:val="003E0BA4"/>
    <w:rsid w:val="003E4594"/>
    <w:rsid w:val="003E48CD"/>
    <w:rsid w:val="003E551F"/>
    <w:rsid w:val="003F1245"/>
    <w:rsid w:val="003F3928"/>
    <w:rsid w:val="003F4D9C"/>
    <w:rsid w:val="003F5DCE"/>
    <w:rsid w:val="003F77F7"/>
    <w:rsid w:val="004040E7"/>
    <w:rsid w:val="0040449C"/>
    <w:rsid w:val="004044FD"/>
    <w:rsid w:val="00405363"/>
    <w:rsid w:val="004065EE"/>
    <w:rsid w:val="00413324"/>
    <w:rsid w:val="00415F14"/>
    <w:rsid w:val="00417832"/>
    <w:rsid w:val="004231DD"/>
    <w:rsid w:val="004308CF"/>
    <w:rsid w:val="00430F49"/>
    <w:rsid w:val="0043406A"/>
    <w:rsid w:val="00436713"/>
    <w:rsid w:val="00444E04"/>
    <w:rsid w:val="004514D9"/>
    <w:rsid w:val="00456200"/>
    <w:rsid w:val="00470738"/>
    <w:rsid w:val="00470F62"/>
    <w:rsid w:val="00475163"/>
    <w:rsid w:val="00475690"/>
    <w:rsid w:val="0047586B"/>
    <w:rsid w:val="00483EA9"/>
    <w:rsid w:val="00486848"/>
    <w:rsid w:val="00486850"/>
    <w:rsid w:val="00487B40"/>
    <w:rsid w:val="00490DC8"/>
    <w:rsid w:val="00491BE7"/>
    <w:rsid w:val="00497F44"/>
    <w:rsid w:val="004A662D"/>
    <w:rsid w:val="004A6E28"/>
    <w:rsid w:val="004B02A0"/>
    <w:rsid w:val="004B0736"/>
    <w:rsid w:val="004B3AEC"/>
    <w:rsid w:val="004B45D3"/>
    <w:rsid w:val="004B5B8E"/>
    <w:rsid w:val="004C337B"/>
    <w:rsid w:val="004C339C"/>
    <w:rsid w:val="004C67F7"/>
    <w:rsid w:val="004D2455"/>
    <w:rsid w:val="004D7266"/>
    <w:rsid w:val="004D7E4C"/>
    <w:rsid w:val="004E02CB"/>
    <w:rsid w:val="004E1354"/>
    <w:rsid w:val="004E2E93"/>
    <w:rsid w:val="004E424D"/>
    <w:rsid w:val="004E5D0E"/>
    <w:rsid w:val="004F1248"/>
    <w:rsid w:val="004F18C0"/>
    <w:rsid w:val="004F20A7"/>
    <w:rsid w:val="004F507A"/>
    <w:rsid w:val="004F5289"/>
    <w:rsid w:val="00500AD4"/>
    <w:rsid w:val="00500C59"/>
    <w:rsid w:val="005024B1"/>
    <w:rsid w:val="0050314B"/>
    <w:rsid w:val="0050413F"/>
    <w:rsid w:val="00504372"/>
    <w:rsid w:val="00505F4C"/>
    <w:rsid w:val="005104F2"/>
    <w:rsid w:val="005112AD"/>
    <w:rsid w:val="00512842"/>
    <w:rsid w:val="00514F32"/>
    <w:rsid w:val="005232EE"/>
    <w:rsid w:val="00523AB8"/>
    <w:rsid w:val="005255E9"/>
    <w:rsid w:val="0053032E"/>
    <w:rsid w:val="00530721"/>
    <w:rsid w:val="005313BB"/>
    <w:rsid w:val="00531A4B"/>
    <w:rsid w:val="0053388E"/>
    <w:rsid w:val="00541570"/>
    <w:rsid w:val="00546D78"/>
    <w:rsid w:val="00553AD1"/>
    <w:rsid w:val="00556ED8"/>
    <w:rsid w:val="00567FC1"/>
    <w:rsid w:val="005700FA"/>
    <w:rsid w:val="00570D63"/>
    <w:rsid w:val="00573874"/>
    <w:rsid w:val="00575DE6"/>
    <w:rsid w:val="00576B22"/>
    <w:rsid w:val="005771B4"/>
    <w:rsid w:val="00582B18"/>
    <w:rsid w:val="00585078"/>
    <w:rsid w:val="005876F7"/>
    <w:rsid w:val="00592167"/>
    <w:rsid w:val="005938DD"/>
    <w:rsid w:val="0059555D"/>
    <w:rsid w:val="005961E4"/>
    <w:rsid w:val="005965D8"/>
    <w:rsid w:val="005967C5"/>
    <w:rsid w:val="005A21E9"/>
    <w:rsid w:val="005A5A60"/>
    <w:rsid w:val="005A7276"/>
    <w:rsid w:val="005B0DD5"/>
    <w:rsid w:val="005B0E7D"/>
    <w:rsid w:val="005B6D2F"/>
    <w:rsid w:val="005C06D7"/>
    <w:rsid w:val="005C36B8"/>
    <w:rsid w:val="005C4E47"/>
    <w:rsid w:val="005D237E"/>
    <w:rsid w:val="005D5EEC"/>
    <w:rsid w:val="005E2E9C"/>
    <w:rsid w:val="005E3B98"/>
    <w:rsid w:val="005E6AF6"/>
    <w:rsid w:val="005F0096"/>
    <w:rsid w:val="005F1C8A"/>
    <w:rsid w:val="005F2588"/>
    <w:rsid w:val="005F53CB"/>
    <w:rsid w:val="005F5B66"/>
    <w:rsid w:val="00600B41"/>
    <w:rsid w:val="00601C73"/>
    <w:rsid w:val="00601D53"/>
    <w:rsid w:val="00606EFD"/>
    <w:rsid w:val="00611780"/>
    <w:rsid w:val="006120D6"/>
    <w:rsid w:val="00613A3E"/>
    <w:rsid w:val="00614355"/>
    <w:rsid w:val="00616335"/>
    <w:rsid w:val="00617274"/>
    <w:rsid w:val="0062238A"/>
    <w:rsid w:val="006233AC"/>
    <w:rsid w:val="00630659"/>
    <w:rsid w:val="006325B7"/>
    <w:rsid w:val="00632F83"/>
    <w:rsid w:val="006361C8"/>
    <w:rsid w:val="00636F94"/>
    <w:rsid w:val="00637A10"/>
    <w:rsid w:val="00644425"/>
    <w:rsid w:val="00645024"/>
    <w:rsid w:val="0064505D"/>
    <w:rsid w:val="006456AE"/>
    <w:rsid w:val="00645C0C"/>
    <w:rsid w:val="006472D9"/>
    <w:rsid w:val="0065339C"/>
    <w:rsid w:val="0065464C"/>
    <w:rsid w:val="0065583D"/>
    <w:rsid w:val="006561F7"/>
    <w:rsid w:val="006565CF"/>
    <w:rsid w:val="00660759"/>
    <w:rsid w:val="006622F2"/>
    <w:rsid w:val="00662558"/>
    <w:rsid w:val="00664579"/>
    <w:rsid w:val="00664FB2"/>
    <w:rsid w:val="0066767D"/>
    <w:rsid w:val="0066785E"/>
    <w:rsid w:val="00672252"/>
    <w:rsid w:val="006723A6"/>
    <w:rsid w:val="00673E5F"/>
    <w:rsid w:val="0068174B"/>
    <w:rsid w:val="00693988"/>
    <w:rsid w:val="00695E29"/>
    <w:rsid w:val="006A075B"/>
    <w:rsid w:val="006A10EA"/>
    <w:rsid w:val="006A5F43"/>
    <w:rsid w:val="006A6986"/>
    <w:rsid w:val="006B01EB"/>
    <w:rsid w:val="006C2F68"/>
    <w:rsid w:val="006C3A9B"/>
    <w:rsid w:val="006C43CB"/>
    <w:rsid w:val="006C4448"/>
    <w:rsid w:val="006D17E0"/>
    <w:rsid w:val="006D4923"/>
    <w:rsid w:val="006D5566"/>
    <w:rsid w:val="006E17D5"/>
    <w:rsid w:val="006E3074"/>
    <w:rsid w:val="006E3495"/>
    <w:rsid w:val="006E3DAF"/>
    <w:rsid w:val="006E7BDF"/>
    <w:rsid w:val="006F2F6B"/>
    <w:rsid w:val="006F4FD3"/>
    <w:rsid w:val="006F52F6"/>
    <w:rsid w:val="006F7F4A"/>
    <w:rsid w:val="00702E31"/>
    <w:rsid w:val="00703C92"/>
    <w:rsid w:val="00704552"/>
    <w:rsid w:val="00705B19"/>
    <w:rsid w:val="0071442C"/>
    <w:rsid w:val="00715587"/>
    <w:rsid w:val="007158D7"/>
    <w:rsid w:val="00716F59"/>
    <w:rsid w:val="0072109B"/>
    <w:rsid w:val="00723787"/>
    <w:rsid w:val="007278BB"/>
    <w:rsid w:val="00733D09"/>
    <w:rsid w:val="00733E2C"/>
    <w:rsid w:val="00735DAD"/>
    <w:rsid w:val="00740AF3"/>
    <w:rsid w:val="00741653"/>
    <w:rsid w:val="00741CB6"/>
    <w:rsid w:val="00745779"/>
    <w:rsid w:val="0074732B"/>
    <w:rsid w:val="00747E96"/>
    <w:rsid w:val="00754153"/>
    <w:rsid w:val="00756B7D"/>
    <w:rsid w:val="007572BD"/>
    <w:rsid w:val="0076367C"/>
    <w:rsid w:val="007647E4"/>
    <w:rsid w:val="00764EB6"/>
    <w:rsid w:val="0076513B"/>
    <w:rsid w:val="00765FEE"/>
    <w:rsid w:val="00766DE5"/>
    <w:rsid w:val="00771AC0"/>
    <w:rsid w:val="0077623A"/>
    <w:rsid w:val="00776623"/>
    <w:rsid w:val="00785396"/>
    <w:rsid w:val="00787EF5"/>
    <w:rsid w:val="007918F7"/>
    <w:rsid w:val="00792196"/>
    <w:rsid w:val="00793925"/>
    <w:rsid w:val="0079732D"/>
    <w:rsid w:val="00797D7C"/>
    <w:rsid w:val="00797F34"/>
    <w:rsid w:val="007A2835"/>
    <w:rsid w:val="007A3137"/>
    <w:rsid w:val="007A3A58"/>
    <w:rsid w:val="007B06A4"/>
    <w:rsid w:val="007B1776"/>
    <w:rsid w:val="007B5CE9"/>
    <w:rsid w:val="007C234B"/>
    <w:rsid w:val="007C393F"/>
    <w:rsid w:val="007C49EA"/>
    <w:rsid w:val="007C7FF8"/>
    <w:rsid w:val="007D1E18"/>
    <w:rsid w:val="007D21AA"/>
    <w:rsid w:val="007D3C37"/>
    <w:rsid w:val="007D451B"/>
    <w:rsid w:val="007D570E"/>
    <w:rsid w:val="007D61B0"/>
    <w:rsid w:val="007E0482"/>
    <w:rsid w:val="007E07D1"/>
    <w:rsid w:val="007E0AAD"/>
    <w:rsid w:val="007E129A"/>
    <w:rsid w:val="007E15E4"/>
    <w:rsid w:val="007E781D"/>
    <w:rsid w:val="007F0376"/>
    <w:rsid w:val="007F0922"/>
    <w:rsid w:val="007F15E0"/>
    <w:rsid w:val="007F30C6"/>
    <w:rsid w:val="00811CED"/>
    <w:rsid w:val="00811EC5"/>
    <w:rsid w:val="00812CE7"/>
    <w:rsid w:val="008143C1"/>
    <w:rsid w:val="0081512E"/>
    <w:rsid w:val="008221A8"/>
    <w:rsid w:val="00826940"/>
    <w:rsid w:val="00830797"/>
    <w:rsid w:val="00832AC0"/>
    <w:rsid w:val="00841D53"/>
    <w:rsid w:val="00843416"/>
    <w:rsid w:val="0084361D"/>
    <w:rsid w:val="008514BD"/>
    <w:rsid w:val="00851509"/>
    <w:rsid w:val="00852E58"/>
    <w:rsid w:val="00853ADC"/>
    <w:rsid w:val="0085687B"/>
    <w:rsid w:val="00860EE9"/>
    <w:rsid w:val="00861181"/>
    <w:rsid w:val="008629E7"/>
    <w:rsid w:val="00863C4B"/>
    <w:rsid w:val="008651BC"/>
    <w:rsid w:val="00870C02"/>
    <w:rsid w:val="00872BB7"/>
    <w:rsid w:val="00873D76"/>
    <w:rsid w:val="00883787"/>
    <w:rsid w:val="0088575A"/>
    <w:rsid w:val="008931DC"/>
    <w:rsid w:val="008A06A1"/>
    <w:rsid w:val="008A12CF"/>
    <w:rsid w:val="008A5650"/>
    <w:rsid w:val="008B1D88"/>
    <w:rsid w:val="008B24B0"/>
    <w:rsid w:val="008B329F"/>
    <w:rsid w:val="008B3D47"/>
    <w:rsid w:val="008B4047"/>
    <w:rsid w:val="008C40A7"/>
    <w:rsid w:val="008C6F42"/>
    <w:rsid w:val="008D46D5"/>
    <w:rsid w:val="008D4F03"/>
    <w:rsid w:val="008D563D"/>
    <w:rsid w:val="008E078E"/>
    <w:rsid w:val="008E1C43"/>
    <w:rsid w:val="008E6085"/>
    <w:rsid w:val="008F1264"/>
    <w:rsid w:val="008F1933"/>
    <w:rsid w:val="008F19A0"/>
    <w:rsid w:val="008F54E0"/>
    <w:rsid w:val="00905B70"/>
    <w:rsid w:val="00911A3A"/>
    <w:rsid w:val="0091325E"/>
    <w:rsid w:val="00913610"/>
    <w:rsid w:val="00915966"/>
    <w:rsid w:val="00916D6C"/>
    <w:rsid w:val="00920F08"/>
    <w:rsid w:val="009254C9"/>
    <w:rsid w:val="0093074F"/>
    <w:rsid w:val="00937168"/>
    <w:rsid w:val="009404C4"/>
    <w:rsid w:val="00940C6E"/>
    <w:rsid w:val="00940F59"/>
    <w:rsid w:val="00943915"/>
    <w:rsid w:val="00950CDE"/>
    <w:rsid w:val="0095111E"/>
    <w:rsid w:val="0095644C"/>
    <w:rsid w:val="00956989"/>
    <w:rsid w:val="009616BD"/>
    <w:rsid w:val="00962B00"/>
    <w:rsid w:val="00965D04"/>
    <w:rsid w:val="0096755E"/>
    <w:rsid w:val="00967AAF"/>
    <w:rsid w:val="009748D7"/>
    <w:rsid w:val="00977A9A"/>
    <w:rsid w:val="00981041"/>
    <w:rsid w:val="00982F86"/>
    <w:rsid w:val="00985EC9"/>
    <w:rsid w:val="0098735B"/>
    <w:rsid w:val="00990F40"/>
    <w:rsid w:val="00991F8F"/>
    <w:rsid w:val="00996B53"/>
    <w:rsid w:val="00996D07"/>
    <w:rsid w:val="0099729B"/>
    <w:rsid w:val="009974AD"/>
    <w:rsid w:val="009A0394"/>
    <w:rsid w:val="009A0F17"/>
    <w:rsid w:val="009A3CC6"/>
    <w:rsid w:val="009A5240"/>
    <w:rsid w:val="009A61DB"/>
    <w:rsid w:val="009B355A"/>
    <w:rsid w:val="009C0163"/>
    <w:rsid w:val="009C0E1E"/>
    <w:rsid w:val="009C14CA"/>
    <w:rsid w:val="009C46D4"/>
    <w:rsid w:val="009C538C"/>
    <w:rsid w:val="009C6360"/>
    <w:rsid w:val="009D047D"/>
    <w:rsid w:val="009D65FF"/>
    <w:rsid w:val="009D6FE6"/>
    <w:rsid w:val="009E3290"/>
    <w:rsid w:val="009E5804"/>
    <w:rsid w:val="009F0C75"/>
    <w:rsid w:val="009F13F2"/>
    <w:rsid w:val="009F46C9"/>
    <w:rsid w:val="00A032B3"/>
    <w:rsid w:val="00A03FB2"/>
    <w:rsid w:val="00A058CC"/>
    <w:rsid w:val="00A116CF"/>
    <w:rsid w:val="00A11AD0"/>
    <w:rsid w:val="00A12F36"/>
    <w:rsid w:val="00A13477"/>
    <w:rsid w:val="00A15C44"/>
    <w:rsid w:val="00A168CD"/>
    <w:rsid w:val="00A2187C"/>
    <w:rsid w:val="00A23995"/>
    <w:rsid w:val="00A25CA8"/>
    <w:rsid w:val="00A2651B"/>
    <w:rsid w:val="00A30043"/>
    <w:rsid w:val="00A36E86"/>
    <w:rsid w:val="00A37E16"/>
    <w:rsid w:val="00A42C32"/>
    <w:rsid w:val="00A43396"/>
    <w:rsid w:val="00A47805"/>
    <w:rsid w:val="00A479F2"/>
    <w:rsid w:val="00A507D5"/>
    <w:rsid w:val="00A53C9F"/>
    <w:rsid w:val="00A62116"/>
    <w:rsid w:val="00A6722B"/>
    <w:rsid w:val="00A70B45"/>
    <w:rsid w:val="00A7391B"/>
    <w:rsid w:val="00A74ACE"/>
    <w:rsid w:val="00A75213"/>
    <w:rsid w:val="00A76738"/>
    <w:rsid w:val="00A775F2"/>
    <w:rsid w:val="00A84F4B"/>
    <w:rsid w:val="00A85E82"/>
    <w:rsid w:val="00A92766"/>
    <w:rsid w:val="00A93925"/>
    <w:rsid w:val="00A95533"/>
    <w:rsid w:val="00AA1656"/>
    <w:rsid w:val="00AA21A5"/>
    <w:rsid w:val="00AA2A26"/>
    <w:rsid w:val="00AA4DAE"/>
    <w:rsid w:val="00AA5DB0"/>
    <w:rsid w:val="00AA6132"/>
    <w:rsid w:val="00AA6997"/>
    <w:rsid w:val="00AA6E8D"/>
    <w:rsid w:val="00AA79E0"/>
    <w:rsid w:val="00AB55A0"/>
    <w:rsid w:val="00AC1CC5"/>
    <w:rsid w:val="00AC7DD2"/>
    <w:rsid w:val="00AD24EA"/>
    <w:rsid w:val="00AD55F6"/>
    <w:rsid w:val="00AD7F6A"/>
    <w:rsid w:val="00AE13D0"/>
    <w:rsid w:val="00AF1151"/>
    <w:rsid w:val="00AF26B0"/>
    <w:rsid w:val="00B019BC"/>
    <w:rsid w:val="00B02518"/>
    <w:rsid w:val="00B04963"/>
    <w:rsid w:val="00B059D6"/>
    <w:rsid w:val="00B06F35"/>
    <w:rsid w:val="00B147CB"/>
    <w:rsid w:val="00B21377"/>
    <w:rsid w:val="00B237C1"/>
    <w:rsid w:val="00B25208"/>
    <w:rsid w:val="00B31DFE"/>
    <w:rsid w:val="00B3651A"/>
    <w:rsid w:val="00B3667B"/>
    <w:rsid w:val="00B401F2"/>
    <w:rsid w:val="00B41506"/>
    <w:rsid w:val="00B415F6"/>
    <w:rsid w:val="00B447FE"/>
    <w:rsid w:val="00B45865"/>
    <w:rsid w:val="00B50A85"/>
    <w:rsid w:val="00B6606A"/>
    <w:rsid w:val="00B71C01"/>
    <w:rsid w:val="00B726C7"/>
    <w:rsid w:val="00B7290B"/>
    <w:rsid w:val="00B72C78"/>
    <w:rsid w:val="00B75021"/>
    <w:rsid w:val="00B77623"/>
    <w:rsid w:val="00B83520"/>
    <w:rsid w:val="00B905FB"/>
    <w:rsid w:val="00B92E52"/>
    <w:rsid w:val="00B97235"/>
    <w:rsid w:val="00BA0F40"/>
    <w:rsid w:val="00BA3DAA"/>
    <w:rsid w:val="00BA4D8B"/>
    <w:rsid w:val="00BA50F4"/>
    <w:rsid w:val="00BA6CC0"/>
    <w:rsid w:val="00BA7CA1"/>
    <w:rsid w:val="00BB1E79"/>
    <w:rsid w:val="00BB274C"/>
    <w:rsid w:val="00BB2D51"/>
    <w:rsid w:val="00BB35EB"/>
    <w:rsid w:val="00BB5424"/>
    <w:rsid w:val="00BB5458"/>
    <w:rsid w:val="00BC2531"/>
    <w:rsid w:val="00BC3D2E"/>
    <w:rsid w:val="00BC44BF"/>
    <w:rsid w:val="00BC7E75"/>
    <w:rsid w:val="00BD0D5F"/>
    <w:rsid w:val="00BD2BD9"/>
    <w:rsid w:val="00BD2DCC"/>
    <w:rsid w:val="00BD363F"/>
    <w:rsid w:val="00BD40E5"/>
    <w:rsid w:val="00BD6E08"/>
    <w:rsid w:val="00BE2679"/>
    <w:rsid w:val="00BE48E0"/>
    <w:rsid w:val="00BE676E"/>
    <w:rsid w:val="00BF27DF"/>
    <w:rsid w:val="00BF59D4"/>
    <w:rsid w:val="00BF6106"/>
    <w:rsid w:val="00BF6502"/>
    <w:rsid w:val="00C05967"/>
    <w:rsid w:val="00C06CBE"/>
    <w:rsid w:val="00C112C6"/>
    <w:rsid w:val="00C149DA"/>
    <w:rsid w:val="00C20B7A"/>
    <w:rsid w:val="00C20F8A"/>
    <w:rsid w:val="00C21985"/>
    <w:rsid w:val="00C23AF1"/>
    <w:rsid w:val="00C31201"/>
    <w:rsid w:val="00C322C0"/>
    <w:rsid w:val="00C32DA1"/>
    <w:rsid w:val="00C332F6"/>
    <w:rsid w:val="00C33966"/>
    <w:rsid w:val="00C33D53"/>
    <w:rsid w:val="00C33E3A"/>
    <w:rsid w:val="00C33FCD"/>
    <w:rsid w:val="00C41D3C"/>
    <w:rsid w:val="00C42D02"/>
    <w:rsid w:val="00C443BA"/>
    <w:rsid w:val="00C4775A"/>
    <w:rsid w:val="00C506B3"/>
    <w:rsid w:val="00C512AE"/>
    <w:rsid w:val="00C5466A"/>
    <w:rsid w:val="00C568D1"/>
    <w:rsid w:val="00C63A44"/>
    <w:rsid w:val="00C642E8"/>
    <w:rsid w:val="00C64A6E"/>
    <w:rsid w:val="00C67BC2"/>
    <w:rsid w:val="00C73D86"/>
    <w:rsid w:val="00C74262"/>
    <w:rsid w:val="00C8007E"/>
    <w:rsid w:val="00C80502"/>
    <w:rsid w:val="00C83100"/>
    <w:rsid w:val="00C83109"/>
    <w:rsid w:val="00C8761A"/>
    <w:rsid w:val="00C8791A"/>
    <w:rsid w:val="00C87945"/>
    <w:rsid w:val="00C906AC"/>
    <w:rsid w:val="00C94827"/>
    <w:rsid w:val="00C97564"/>
    <w:rsid w:val="00C97681"/>
    <w:rsid w:val="00CA377B"/>
    <w:rsid w:val="00CA4378"/>
    <w:rsid w:val="00CB171B"/>
    <w:rsid w:val="00CB3D8E"/>
    <w:rsid w:val="00CB75A3"/>
    <w:rsid w:val="00CB7E4E"/>
    <w:rsid w:val="00CB7F78"/>
    <w:rsid w:val="00CC3707"/>
    <w:rsid w:val="00CC45E3"/>
    <w:rsid w:val="00CC47B4"/>
    <w:rsid w:val="00CC4D78"/>
    <w:rsid w:val="00CD327E"/>
    <w:rsid w:val="00CD55E2"/>
    <w:rsid w:val="00CD5924"/>
    <w:rsid w:val="00CD5FB7"/>
    <w:rsid w:val="00CE05E1"/>
    <w:rsid w:val="00CE2DFD"/>
    <w:rsid w:val="00CE4D27"/>
    <w:rsid w:val="00CE5A73"/>
    <w:rsid w:val="00CF09B8"/>
    <w:rsid w:val="00CF1F21"/>
    <w:rsid w:val="00CF22F4"/>
    <w:rsid w:val="00CF2A93"/>
    <w:rsid w:val="00CF47EA"/>
    <w:rsid w:val="00CF5DA4"/>
    <w:rsid w:val="00D00B44"/>
    <w:rsid w:val="00D04341"/>
    <w:rsid w:val="00D04DEA"/>
    <w:rsid w:val="00D14926"/>
    <w:rsid w:val="00D15CF3"/>
    <w:rsid w:val="00D21EE5"/>
    <w:rsid w:val="00D22ACB"/>
    <w:rsid w:val="00D248CC"/>
    <w:rsid w:val="00D26ED3"/>
    <w:rsid w:val="00D27336"/>
    <w:rsid w:val="00D27FF4"/>
    <w:rsid w:val="00D33193"/>
    <w:rsid w:val="00D332EE"/>
    <w:rsid w:val="00D35A72"/>
    <w:rsid w:val="00D37403"/>
    <w:rsid w:val="00D40236"/>
    <w:rsid w:val="00D40F40"/>
    <w:rsid w:val="00D43196"/>
    <w:rsid w:val="00D45112"/>
    <w:rsid w:val="00D46A15"/>
    <w:rsid w:val="00D47AD7"/>
    <w:rsid w:val="00D47C45"/>
    <w:rsid w:val="00D51B8B"/>
    <w:rsid w:val="00D53118"/>
    <w:rsid w:val="00D53AB6"/>
    <w:rsid w:val="00D575B8"/>
    <w:rsid w:val="00D57B4B"/>
    <w:rsid w:val="00D57EDF"/>
    <w:rsid w:val="00D649D8"/>
    <w:rsid w:val="00D6796C"/>
    <w:rsid w:val="00D735A1"/>
    <w:rsid w:val="00D7410F"/>
    <w:rsid w:val="00D806EB"/>
    <w:rsid w:val="00D81FBC"/>
    <w:rsid w:val="00D83D3E"/>
    <w:rsid w:val="00D879C3"/>
    <w:rsid w:val="00D90F34"/>
    <w:rsid w:val="00D91A24"/>
    <w:rsid w:val="00D976F2"/>
    <w:rsid w:val="00DA12B3"/>
    <w:rsid w:val="00DA1678"/>
    <w:rsid w:val="00DA2BF1"/>
    <w:rsid w:val="00DA2C2C"/>
    <w:rsid w:val="00DA5A98"/>
    <w:rsid w:val="00DB51D4"/>
    <w:rsid w:val="00DC22D3"/>
    <w:rsid w:val="00DC295E"/>
    <w:rsid w:val="00DC2FFD"/>
    <w:rsid w:val="00DC396F"/>
    <w:rsid w:val="00DC45FB"/>
    <w:rsid w:val="00DC5598"/>
    <w:rsid w:val="00DC742B"/>
    <w:rsid w:val="00DD04C8"/>
    <w:rsid w:val="00DD05EF"/>
    <w:rsid w:val="00DD0ED2"/>
    <w:rsid w:val="00DD2C09"/>
    <w:rsid w:val="00DD42BA"/>
    <w:rsid w:val="00DD61EC"/>
    <w:rsid w:val="00DE302E"/>
    <w:rsid w:val="00DE6F72"/>
    <w:rsid w:val="00DF0956"/>
    <w:rsid w:val="00DF648A"/>
    <w:rsid w:val="00DF7C88"/>
    <w:rsid w:val="00DF7D53"/>
    <w:rsid w:val="00E004E6"/>
    <w:rsid w:val="00E02D54"/>
    <w:rsid w:val="00E03CBE"/>
    <w:rsid w:val="00E10565"/>
    <w:rsid w:val="00E1135E"/>
    <w:rsid w:val="00E120F9"/>
    <w:rsid w:val="00E13011"/>
    <w:rsid w:val="00E21AD2"/>
    <w:rsid w:val="00E21CEC"/>
    <w:rsid w:val="00E310B3"/>
    <w:rsid w:val="00E32157"/>
    <w:rsid w:val="00E32E91"/>
    <w:rsid w:val="00E368C0"/>
    <w:rsid w:val="00E41893"/>
    <w:rsid w:val="00E41EE0"/>
    <w:rsid w:val="00E423A2"/>
    <w:rsid w:val="00E42B1A"/>
    <w:rsid w:val="00E46562"/>
    <w:rsid w:val="00E470C1"/>
    <w:rsid w:val="00E55D07"/>
    <w:rsid w:val="00E56E59"/>
    <w:rsid w:val="00E61847"/>
    <w:rsid w:val="00E641F8"/>
    <w:rsid w:val="00E67C05"/>
    <w:rsid w:val="00E701D6"/>
    <w:rsid w:val="00E72858"/>
    <w:rsid w:val="00E7334D"/>
    <w:rsid w:val="00E73E74"/>
    <w:rsid w:val="00E828DD"/>
    <w:rsid w:val="00E83683"/>
    <w:rsid w:val="00E8529C"/>
    <w:rsid w:val="00E8617E"/>
    <w:rsid w:val="00E87E3E"/>
    <w:rsid w:val="00E92775"/>
    <w:rsid w:val="00EA006D"/>
    <w:rsid w:val="00EA14A6"/>
    <w:rsid w:val="00EA36FD"/>
    <w:rsid w:val="00EA474E"/>
    <w:rsid w:val="00EB0FF8"/>
    <w:rsid w:val="00EC0268"/>
    <w:rsid w:val="00EC076C"/>
    <w:rsid w:val="00EC2A50"/>
    <w:rsid w:val="00EC2B27"/>
    <w:rsid w:val="00EC4D1F"/>
    <w:rsid w:val="00ED00D0"/>
    <w:rsid w:val="00ED511E"/>
    <w:rsid w:val="00ED5B4B"/>
    <w:rsid w:val="00ED72D0"/>
    <w:rsid w:val="00EE0911"/>
    <w:rsid w:val="00EE2456"/>
    <w:rsid w:val="00EE28F3"/>
    <w:rsid w:val="00EE3457"/>
    <w:rsid w:val="00EE5896"/>
    <w:rsid w:val="00EE6CDD"/>
    <w:rsid w:val="00EF02B4"/>
    <w:rsid w:val="00EF4422"/>
    <w:rsid w:val="00F0023E"/>
    <w:rsid w:val="00F0048E"/>
    <w:rsid w:val="00F040EF"/>
    <w:rsid w:val="00F05E89"/>
    <w:rsid w:val="00F11637"/>
    <w:rsid w:val="00F15F6E"/>
    <w:rsid w:val="00F17EA5"/>
    <w:rsid w:val="00F22883"/>
    <w:rsid w:val="00F23C14"/>
    <w:rsid w:val="00F24EA0"/>
    <w:rsid w:val="00F347B7"/>
    <w:rsid w:val="00F377F5"/>
    <w:rsid w:val="00F40BAF"/>
    <w:rsid w:val="00F419C5"/>
    <w:rsid w:val="00F50381"/>
    <w:rsid w:val="00F569BB"/>
    <w:rsid w:val="00F573B4"/>
    <w:rsid w:val="00F61DA1"/>
    <w:rsid w:val="00F643BB"/>
    <w:rsid w:val="00F66116"/>
    <w:rsid w:val="00F7045B"/>
    <w:rsid w:val="00F73EA0"/>
    <w:rsid w:val="00F7769E"/>
    <w:rsid w:val="00F77BD2"/>
    <w:rsid w:val="00F808FC"/>
    <w:rsid w:val="00F81C0B"/>
    <w:rsid w:val="00F8405C"/>
    <w:rsid w:val="00F84AB9"/>
    <w:rsid w:val="00F8542A"/>
    <w:rsid w:val="00F904BC"/>
    <w:rsid w:val="00F91808"/>
    <w:rsid w:val="00F94189"/>
    <w:rsid w:val="00F9425F"/>
    <w:rsid w:val="00FA0A25"/>
    <w:rsid w:val="00FA246F"/>
    <w:rsid w:val="00FA5A26"/>
    <w:rsid w:val="00FA64E6"/>
    <w:rsid w:val="00FA668B"/>
    <w:rsid w:val="00FB15AB"/>
    <w:rsid w:val="00FB1B6C"/>
    <w:rsid w:val="00FB597C"/>
    <w:rsid w:val="00FC317E"/>
    <w:rsid w:val="00FC321B"/>
    <w:rsid w:val="00FC49D2"/>
    <w:rsid w:val="00FD39BE"/>
    <w:rsid w:val="00FD45FB"/>
    <w:rsid w:val="00FD58DA"/>
    <w:rsid w:val="00FD68F6"/>
    <w:rsid w:val="00FE1088"/>
    <w:rsid w:val="00FE2644"/>
    <w:rsid w:val="00FE63EF"/>
    <w:rsid w:val="00FE75F4"/>
    <w:rsid w:val="00FF1648"/>
    <w:rsid w:val="00FF19B6"/>
    <w:rsid w:val="00FF1EBD"/>
    <w:rsid w:val="00FF3BB7"/>
    <w:rsid w:val="00FF4440"/>
    <w:rsid w:val="00FF56E2"/>
    <w:rsid w:val="00FF5B4F"/>
    <w:rsid w:val="00FF5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8C7BD6"/>
  <w15:docId w15:val="{AB959CAA-5643-4BA0-A503-5369D9A7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EE"/>
    <w:pPr>
      <w:spacing w:after="200" w:line="276" w:lineRule="auto"/>
    </w:pPr>
    <w:rPr>
      <w:sz w:val="22"/>
      <w:szCs w:val="22"/>
      <w:lang w:eastAsia="en-US"/>
    </w:rPr>
  </w:style>
  <w:style w:type="paragraph" w:styleId="Titre1">
    <w:name w:val="heading 1"/>
    <w:basedOn w:val="Normal"/>
    <w:link w:val="Titre1Car"/>
    <w:uiPriority w:val="99"/>
    <w:qFormat/>
    <w:rsid w:val="00A62116"/>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Titre3">
    <w:name w:val="heading 3"/>
    <w:basedOn w:val="Normal"/>
    <w:next w:val="Normal"/>
    <w:link w:val="Titre3Car"/>
    <w:semiHidden/>
    <w:unhideWhenUsed/>
    <w:qFormat/>
    <w:locked/>
    <w:rsid w:val="00AD24EA"/>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qFormat/>
    <w:locked/>
    <w:rsid w:val="00AD24EA"/>
    <w:pPr>
      <w:spacing w:before="240" w:after="60"/>
      <w:outlineLvl w:val="5"/>
    </w:pPr>
    <w:rPr>
      <w:rFonts w:ascii="Times New Roman" w:eastAsia="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62116"/>
    <w:rPr>
      <w:rFonts w:ascii="Times New Roman" w:hAnsi="Times New Roman" w:cs="Times New Roman"/>
      <w:b/>
      <w:bCs/>
      <w:kern w:val="36"/>
      <w:sz w:val="48"/>
      <w:szCs w:val="48"/>
    </w:rPr>
  </w:style>
  <w:style w:type="character" w:customStyle="1" w:styleId="style8">
    <w:name w:val="style8"/>
    <w:uiPriority w:val="99"/>
    <w:rsid w:val="00386501"/>
    <w:rPr>
      <w:rFonts w:cs="Times New Roman"/>
    </w:rPr>
  </w:style>
  <w:style w:type="paragraph" w:styleId="NormalWeb">
    <w:name w:val="Normal (Web)"/>
    <w:basedOn w:val="Normal"/>
    <w:uiPriority w:val="99"/>
    <w:rsid w:val="0038650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tyle14">
    <w:name w:val="style14"/>
    <w:uiPriority w:val="99"/>
    <w:rsid w:val="00386501"/>
    <w:rPr>
      <w:rFonts w:cs="Times New Roman"/>
    </w:rPr>
  </w:style>
  <w:style w:type="character" w:styleId="Lienhypertexte">
    <w:name w:val="Hyperlink"/>
    <w:uiPriority w:val="99"/>
    <w:semiHidden/>
    <w:rsid w:val="00386501"/>
    <w:rPr>
      <w:rFonts w:cs="Times New Roman"/>
      <w:color w:val="0000FF"/>
      <w:u w:val="single"/>
    </w:rPr>
  </w:style>
  <w:style w:type="character" w:customStyle="1" w:styleId="style4">
    <w:name w:val="style4"/>
    <w:uiPriority w:val="99"/>
    <w:rsid w:val="00386501"/>
    <w:rPr>
      <w:rFonts w:cs="Times New Roman"/>
    </w:rPr>
  </w:style>
  <w:style w:type="character" w:customStyle="1" w:styleId="style7">
    <w:name w:val="style7"/>
    <w:uiPriority w:val="99"/>
    <w:rsid w:val="00386501"/>
    <w:rPr>
      <w:rFonts w:cs="Times New Roman"/>
    </w:rPr>
  </w:style>
  <w:style w:type="paragraph" w:styleId="Textedebulles">
    <w:name w:val="Balloon Text"/>
    <w:basedOn w:val="Normal"/>
    <w:link w:val="TextedebullesCar"/>
    <w:uiPriority w:val="99"/>
    <w:semiHidden/>
    <w:rsid w:val="0038650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locked/>
    <w:rsid w:val="00386501"/>
    <w:rPr>
      <w:rFonts w:ascii="Tahoma" w:hAnsi="Tahoma" w:cs="Tahoma"/>
      <w:sz w:val="16"/>
      <w:szCs w:val="16"/>
    </w:rPr>
  </w:style>
  <w:style w:type="character" w:customStyle="1" w:styleId="style6">
    <w:name w:val="style6"/>
    <w:uiPriority w:val="99"/>
    <w:rsid w:val="00386501"/>
    <w:rPr>
      <w:rFonts w:cs="Times New Roman"/>
    </w:rPr>
  </w:style>
  <w:style w:type="paragraph" w:styleId="Paragraphedeliste">
    <w:name w:val="List Paragraph"/>
    <w:basedOn w:val="Normal"/>
    <w:uiPriority w:val="34"/>
    <w:qFormat/>
    <w:rsid w:val="00AF26B0"/>
    <w:pPr>
      <w:ind w:left="720"/>
      <w:contextualSpacing/>
    </w:pPr>
  </w:style>
  <w:style w:type="paragraph" w:styleId="En-tte">
    <w:name w:val="header"/>
    <w:basedOn w:val="Normal"/>
    <w:link w:val="En-tteCar"/>
    <w:uiPriority w:val="99"/>
    <w:semiHidden/>
    <w:rsid w:val="003A4996"/>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semiHidden/>
    <w:locked/>
    <w:rsid w:val="003A4996"/>
    <w:rPr>
      <w:rFonts w:cs="Times New Roman"/>
    </w:rPr>
  </w:style>
  <w:style w:type="paragraph" w:styleId="Pieddepage">
    <w:name w:val="footer"/>
    <w:basedOn w:val="Normal"/>
    <w:link w:val="PieddepageCar"/>
    <w:rsid w:val="003A4996"/>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locked/>
    <w:rsid w:val="003A4996"/>
    <w:rPr>
      <w:rFonts w:cs="Times New Roman"/>
    </w:rPr>
  </w:style>
  <w:style w:type="character" w:styleId="Accentuation">
    <w:name w:val="Emphasis"/>
    <w:uiPriority w:val="20"/>
    <w:qFormat/>
    <w:rsid w:val="00CD5FB7"/>
    <w:rPr>
      <w:rFonts w:cs="Times New Roman"/>
      <w:i/>
      <w:iCs/>
    </w:rPr>
  </w:style>
  <w:style w:type="table" w:styleId="Grilledutableau">
    <w:name w:val="Table Grid"/>
    <w:basedOn w:val="TableauNormal"/>
    <w:uiPriority w:val="59"/>
    <w:rsid w:val="00CD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lace-title">
    <w:name w:val="pp-place-title"/>
    <w:rsid w:val="002F16F2"/>
    <w:rPr>
      <w:rFonts w:cs="Times New Roman"/>
    </w:rPr>
  </w:style>
  <w:style w:type="paragraph" w:customStyle="1" w:styleId="Standard">
    <w:name w:val="Standard"/>
    <w:rsid w:val="00261E9B"/>
    <w:pPr>
      <w:suppressAutoHyphens/>
      <w:autoSpaceDN w:val="0"/>
      <w:spacing w:after="200" w:line="276" w:lineRule="auto"/>
      <w:textAlignment w:val="baseline"/>
    </w:pPr>
    <w:rPr>
      <w:rFonts w:cs="F"/>
      <w:kern w:val="3"/>
      <w:sz w:val="22"/>
      <w:szCs w:val="22"/>
      <w:lang w:eastAsia="en-US"/>
    </w:rPr>
  </w:style>
  <w:style w:type="table" w:customStyle="1" w:styleId="Grilleclaire-Accent11">
    <w:name w:val="Grille claire - Accent 11"/>
    <w:uiPriority w:val="99"/>
    <w:rsid w:val="00A62116"/>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Default">
    <w:name w:val="Default"/>
    <w:rsid w:val="00B7290B"/>
    <w:pPr>
      <w:widowControl w:val="0"/>
      <w:autoSpaceDE w:val="0"/>
      <w:autoSpaceDN w:val="0"/>
      <w:adjustRightInd w:val="0"/>
    </w:pPr>
    <w:rPr>
      <w:rFonts w:ascii="Times New Roman" w:eastAsia="Times New Roman" w:hAnsi="Times New Roman"/>
      <w:color w:val="000000"/>
      <w:sz w:val="24"/>
      <w:szCs w:val="24"/>
    </w:rPr>
  </w:style>
  <w:style w:type="table" w:styleId="Tramemoyenne2-Accent6">
    <w:name w:val="Medium Shading 2 Accent 6"/>
    <w:basedOn w:val="TableauNormal"/>
    <w:uiPriority w:val="99"/>
    <w:rsid w:val="00B7290B"/>
    <w:rPr>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basedOn w:val="Normal"/>
    <w:link w:val="NotedebasdepageCar"/>
    <w:uiPriority w:val="99"/>
    <w:rsid w:val="007A2835"/>
    <w:rPr>
      <w:sz w:val="20"/>
      <w:szCs w:val="20"/>
      <w:lang w:val="x-none"/>
    </w:rPr>
  </w:style>
  <w:style w:type="character" w:customStyle="1" w:styleId="NotedebasdepageCar">
    <w:name w:val="Note de bas de page Car"/>
    <w:link w:val="Notedebasdepage"/>
    <w:uiPriority w:val="99"/>
    <w:locked/>
    <w:rsid w:val="007A2835"/>
    <w:rPr>
      <w:rFonts w:cs="Times New Roman"/>
      <w:lang w:eastAsia="en-US"/>
    </w:rPr>
  </w:style>
  <w:style w:type="character" w:styleId="Appelnotedebasdep">
    <w:name w:val="footnote reference"/>
    <w:uiPriority w:val="99"/>
    <w:semiHidden/>
    <w:rsid w:val="007A2835"/>
    <w:rPr>
      <w:rFonts w:cs="Times New Roman"/>
      <w:vertAlign w:val="superscript"/>
    </w:rPr>
  </w:style>
  <w:style w:type="paragraph" w:customStyle="1" w:styleId="DecimalAligned">
    <w:name w:val="Decimal Aligned"/>
    <w:basedOn w:val="Normal"/>
    <w:uiPriority w:val="99"/>
    <w:rsid w:val="00BE48E0"/>
    <w:pPr>
      <w:tabs>
        <w:tab w:val="decimal" w:pos="360"/>
      </w:tabs>
    </w:pPr>
    <w:rPr>
      <w:rFonts w:eastAsia="Times New Roman"/>
    </w:rPr>
  </w:style>
  <w:style w:type="character" w:styleId="Emphaseple">
    <w:name w:val="Subtle Emphasis"/>
    <w:uiPriority w:val="99"/>
    <w:qFormat/>
    <w:rsid w:val="00BE48E0"/>
    <w:rPr>
      <w:rFonts w:eastAsia="Times New Roman" w:cs="Times New Roman"/>
      <w:i/>
      <w:iCs/>
      <w:color w:val="808080"/>
      <w:sz w:val="22"/>
      <w:szCs w:val="22"/>
      <w:lang w:val="fr-FR"/>
    </w:rPr>
  </w:style>
  <w:style w:type="table" w:styleId="Tramemoyenne2-Accent5">
    <w:name w:val="Medium Shading 2 Accent 5"/>
    <w:basedOn w:val="TableauNormal"/>
    <w:uiPriority w:val="99"/>
    <w:rsid w:val="00BE48E0"/>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1">
    <w:name w:val="style1"/>
    <w:basedOn w:val="Normal"/>
    <w:uiPriority w:val="99"/>
    <w:rsid w:val="00310CCB"/>
    <w:pPr>
      <w:spacing w:before="100" w:beforeAutospacing="1" w:after="100" w:afterAutospacing="1" w:line="240" w:lineRule="auto"/>
    </w:pPr>
    <w:rPr>
      <w:rFonts w:ascii="Century Gothic" w:eastAsia="Times New Roman" w:hAnsi="Century Gothic"/>
      <w:b/>
      <w:bCs/>
      <w:color w:val="666666"/>
      <w:sz w:val="18"/>
      <w:szCs w:val="18"/>
      <w:lang w:eastAsia="fr-FR"/>
    </w:rPr>
  </w:style>
  <w:style w:type="paragraph" w:customStyle="1" w:styleId="style69">
    <w:name w:val="style69"/>
    <w:basedOn w:val="Normal"/>
    <w:uiPriority w:val="99"/>
    <w:rsid w:val="00310CCB"/>
    <w:pPr>
      <w:spacing w:before="100" w:beforeAutospacing="1" w:after="100" w:afterAutospacing="1" w:line="240" w:lineRule="auto"/>
    </w:pPr>
    <w:rPr>
      <w:rFonts w:ascii="Century Gothic" w:eastAsia="Times New Roman" w:hAnsi="Century Gothic"/>
      <w:color w:val="660000"/>
      <w:sz w:val="24"/>
      <w:szCs w:val="24"/>
      <w:lang w:eastAsia="fr-FR"/>
    </w:rPr>
  </w:style>
  <w:style w:type="character" w:customStyle="1" w:styleId="style51">
    <w:name w:val="style51"/>
    <w:uiPriority w:val="99"/>
    <w:rsid w:val="00310CCB"/>
    <w:rPr>
      <w:rFonts w:ascii="Century Gothic" w:hAnsi="Century Gothic" w:cs="Times New Roman"/>
    </w:rPr>
  </w:style>
  <w:style w:type="paragraph" w:styleId="Explorateurdedocuments">
    <w:name w:val="Document Map"/>
    <w:basedOn w:val="Normal"/>
    <w:semiHidden/>
    <w:rsid w:val="003E0BA4"/>
    <w:pPr>
      <w:shd w:val="clear" w:color="auto" w:fill="000080"/>
    </w:pPr>
    <w:rPr>
      <w:rFonts w:ascii="Tahoma" w:hAnsi="Tahoma" w:cs="Tahoma"/>
      <w:sz w:val="20"/>
      <w:szCs w:val="20"/>
    </w:rPr>
  </w:style>
  <w:style w:type="character" w:customStyle="1" w:styleId="FooterChar">
    <w:name w:val="Footer Char"/>
    <w:locked/>
    <w:rsid w:val="000C0CF1"/>
    <w:rPr>
      <w:rFonts w:ascii="Cambria" w:hAnsi="Cambria" w:cs="Cambria"/>
      <w:sz w:val="24"/>
      <w:szCs w:val="24"/>
      <w:lang w:val="fr-FR" w:eastAsia="ar-SA" w:bidi="ar-SA"/>
    </w:rPr>
  </w:style>
  <w:style w:type="character" w:styleId="Numrodepage">
    <w:name w:val="page number"/>
    <w:basedOn w:val="Policepardfaut"/>
    <w:rsid w:val="000C0CF1"/>
  </w:style>
  <w:style w:type="character" w:customStyle="1" w:styleId="Titre3Car">
    <w:name w:val="Titre 3 Car"/>
    <w:basedOn w:val="Policepardfaut"/>
    <w:link w:val="Titre3"/>
    <w:semiHidden/>
    <w:rsid w:val="00AD24EA"/>
    <w:rPr>
      <w:rFonts w:asciiTheme="majorHAnsi" w:eastAsiaTheme="majorEastAsia" w:hAnsiTheme="majorHAnsi" w:cstheme="majorBidi"/>
      <w:b/>
      <w:bCs/>
      <w:color w:val="4F81BD" w:themeColor="accent1"/>
      <w:sz w:val="22"/>
      <w:szCs w:val="22"/>
      <w:lang w:eastAsia="en-US"/>
    </w:rPr>
  </w:style>
  <w:style w:type="character" w:customStyle="1" w:styleId="Titre6Car">
    <w:name w:val="Titre 6 Car"/>
    <w:basedOn w:val="Policepardfaut"/>
    <w:link w:val="Titre6"/>
    <w:rsid w:val="00AD24EA"/>
    <w:rPr>
      <w:rFonts w:ascii="Times New Roman" w:eastAsia="Times New Roman" w:hAnsi="Times New Roman"/>
      <w:b/>
      <w:bCs/>
      <w:sz w:val="22"/>
      <w:szCs w:val="22"/>
      <w:lang w:eastAsia="en-US"/>
    </w:rPr>
  </w:style>
  <w:style w:type="paragraph" w:styleId="Corpsdetexte">
    <w:name w:val="Body Text"/>
    <w:basedOn w:val="Normal"/>
    <w:link w:val="CorpsdetexteCar"/>
    <w:rsid w:val="00DF7C88"/>
    <w:pPr>
      <w:spacing w:after="120"/>
    </w:pPr>
    <w:rPr>
      <w:rFonts w:eastAsia="Times New Roman"/>
    </w:rPr>
  </w:style>
  <w:style w:type="character" w:customStyle="1" w:styleId="CorpsdetexteCar">
    <w:name w:val="Corps de texte Car"/>
    <w:basedOn w:val="Policepardfaut"/>
    <w:link w:val="Corpsdetexte"/>
    <w:rsid w:val="00DF7C88"/>
    <w:rPr>
      <w:rFonts w:eastAsia="Times New Roman"/>
      <w:sz w:val="22"/>
      <w:szCs w:val="22"/>
      <w:lang w:eastAsia="en-US"/>
    </w:rPr>
  </w:style>
  <w:style w:type="paragraph" w:styleId="Corpsdetexte2">
    <w:name w:val="Body Text 2"/>
    <w:basedOn w:val="Normal"/>
    <w:link w:val="Corpsdetexte2Car"/>
    <w:rsid w:val="00DF7C88"/>
    <w:pPr>
      <w:spacing w:after="120" w:line="480" w:lineRule="auto"/>
    </w:pPr>
    <w:rPr>
      <w:rFonts w:eastAsia="Times New Roman"/>
    </w:rPr>
  </w:style>
  <w:style w:type="character" w:customStyle="1" w:styleId="Corpsdetexte2Car">
    <w:name w:val="Corps de texte 2 Car"/>
    <w:basedOn w:val="Policepardfaut"/>
    <w:link w:val="Corpsdetexte2"/>
    <w:rsid w:val="00DF7C88"/>
    <w:rPr>
      <w:rFonts w:eastAsia="Times New Roman"/>
      <w:sz w:val="22"/>
      <w:szCs w:val="22"/>
      <w:lang w:eastAsia="en-US"/>
    </w:rPr>
  </w:style>
  <w:style w:type="character" w:styleId="Marquedecommentaire">
    <w:name w:val="annotation reference"/>
    <w:basedOn w:val="Policepardfaut"/>
    <w:uiPriority w:val="99"/>
    <w:semiHidden/>
    <w:unhideWhenUsed/>
    <w:rsid w:val="00456200"/>
    <w:rPr>
      <w:sz w:val="16"/>
      <w:szCs w:val="16"/>
    </w:rPr>
  </w:style>
  <w:style w:type="paragraph" w:styleId="Commentaire">
    <w:name w:val="annotation text"/>
    <w:basedOn w:val="Normal"/>
    <w:link w:val="CommentaireCar"/>
    <w:uiPriority w:val="99"/>
    <w:semiHidden/>
    <w:unhideWhenUsed/>
    <w:rsid w:val="00456200"/>
    <w:pPr>
      <w:spacing w:after="160"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456200"/>
    <w:rPr>
      <w:rFonts w:asciiTheme="minorHAnsi" w:eastAsiaTheme="minorHAnsi" w:hAnsiTheme="minorHAnsi" w:cstheme="minorBidi"/>
      <w:lang w:eastAsia="en-US"/>
    </w:rPr>
  </w:style>
  <w:style w:type="character" w:styleId="lev">
    <w:name w:val="Strong"/>
    <w:basedOn w:val="Policepardfaut"/>
    <w:uiPriority w:val="22"/>
    <w:qFormat/>
    <w:locked/>
    <w:rsid w:val="00916D6C"/>
    <w:rPr>
      <w:b/>
      <w:bCs/>
    </w:rPr>
  </w:style>
  <w:style w:type="paragraph" w:styleId="Sous-titre">
    <w:name w:val="Subtitle"/>
    <w:basedOn w:val="Normal"/>
    <w:next w:val="Normal"/>
    <w:link w:val="Sous-titreCar"/>
    <w:qFormat/>
    <w:locked/>
    <w:rsid w:val="00FF5B4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rsid w:val="00FF5B4F"/>
    <w:rPr>
      <w:rFonts w:asciiTheme="minorHAnsi" w:eastAsiaTheme="minorEastAsia" w:hAnsiTheme="minorHAnsi" w:cstheme="minorBidi"/>
      <w:color w:val="5A5A5A" w:themeColor="text1" w:themeTint="A5"/>
      <w:spacing w:val="15"/>
      <w:sz w:val="22"/>
      <w:szCs w:val="22"/>
      <w:lang w:eastAsia="en-US"/>
    </w:rPr>
  </w:style>
  <w:style w:type="paragraph" w:customStyle="1" w:styleId="TexteCourant">
    <w:name w:val="Texte Courant"/>
    <w:basedOn w:val="Corpsdetexte"/>
    <w:rsid w:val="00247193"/>
    <w:pPr>
      <w:spacing w:line="240" w:lineRule="auto"/>
      <w:jc w:val="both"/>
    </w:pPr>
    <w:rPr>
      <w:rFonts w:ascii="Times New Roman" w:hAnsi="Times New Roman"/>
      <w:sz w:val="24"/>
      <w:szCs w:val="24"/>
      <w:lang w:eastAsia="fr-FR"/>
    </w:rPr>
  </w:style>
  <w:style w:type="paragraph" w:styleId="Titre">
    <w:name w:val="Title"/>
    <w:basedOn w:val="Normal"/>
    <w:next w:val="Normal"/>
    <w:link w:val="TitreCar"/>
    <w:uiPriority w:val="10"/>
    <w:qFormat/>
    <w:locked/>
    <w:rsid w:val="00A478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7805"/>
    <w:rPr>
      <w:rFonts w:asciiTheme="majorHAnsi" w:eastAsiaTheme="majorEastAsia" w:hAnsiTheme="majorHAnsi" w:cstheme="majorBidi"/>
      <w:spacing w:val="-10"/>
      <w:kern w:val="28"/>
      <w:sz w:val="56"/>
      <w:szCs w:val="56"/>
      <w:lang w:eastAsia="en-US"/>
    </w:rPr>
  </w:style>
  <w:style w:type="paragraph" w:styleId="Objetducommentaire">
    <w:name w:val="annotation subject"/>
    <w:basedOn w:val="Commentaire"/>
    <w:next w:val="Commentaire"/>
    <w:link w:val="ObjetducommentaireCar"/>
    <w:uiPriority w:val="99"/>
    <w:semiHidden/>
    <w:unhideWhenUsed/>
    <w:rsid w:val="00D21EE5"/>
    <w:pPr>
      <w:spacing w:after="200"/>
    </w:pPr>
    <w:rPr>
      <w:rFonts w:ascii="Calibri" w:eastAsia="Calibri" w:hAnsi="Calibri" w:cs="Times New Roman"/>
      <w:b/>
      <w:bCs/>
    </w:rPr>
  </w:style>
  <w:style w:type="character" w:customStyle="1" w:styleId="ObjetducommentaireCar">
    <w:name w:val="Objet du commentaire Car"/>
    <w:basedOn w:val="CommentaireCar"/>
    <w:link w:val="Objetducommentaire"/>
    <w:uiPriority w:val="99"/>
    <w:semiHidden/>
    <w:rsid w:val="00D21EE5"/>
    <w:rPr>
      <w:rFonts w:asciiTheme="minorHAnsi" w:eastAsiaTheme="minorHAnsi" w:hAnsiTheme="minorHAnsi" w:cstheme="minorBidi"/>
      <w:b/>
      <w:bCs/>
      <w:lang w:eastAsia="en-US"/>
    </w:rPr>
  </w:style>
  <w:style w:type="paragraph" w:styleId="Sansinterligne">
    <w:name w:val="No Spacing"/>
    <w:uiPriority w:val="1"/>
    <w:qFormat/>
    <w:rsid w:val="002C57C8"/>
    <w:rPr>
      <w:sz w:val="22"/>
      <w:szCs w:val="22"/>
      <w:lang w:eastAsia="en-US"/>
    </w:rPr>
  </w:style>
  <w:style w:type="character" w:styleId="Lienhypertextesuivivisit">
    <w:name w:val="FollowedHyperlink"/>
    <w:basedOn w:val="Policepardfaut"/>
    <w:uiPriority w:val="99"/>
    <w:semiHidden/>
    <w:unhideWhenUsed/>
    <w:rsid w:val="00E423A2"/>
    <w:rPr>
      <w:color w:val="800080" w:themeColor="followedHyperlink"/>
      <w:u w:val="single"/>
    </w:rPr>
  </w:style>
  <w:style w:type="character" w:customStyle="1" w:styleId="prix">
    <w:name w:val="prix"/>
    <w:basedOn w:val="Policepardfaut"/>
    <w:rsid w:val="00E4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4209">
      <w:bodyDiv w:val="1"/>
      <w:marLeft w:val="0"/>
      <w:marRight w:val="0"/>
      <w:marTop w:val="0"/>
      <w:marBottom w:val="0"/>
      <w:divBdr>
        <w:top w:val="none" w:sz="0" w:space="0" w:color="auto"/>
        <w:left w:val="none" w:sz="0" w:space="0" w:color="auto"/>
        <w:bottom w:val="none" w:sz="0" w:space="0" w:color="auto"/>
        <w:right w:val="none" w:sz="0" w:space="0" w:color="auto"/>
      </w:divBdr>
      <w:divsChild>
        <w:div w:id="1361584757">
          <w:marLeft w:val="0"/>
          <w:marRight w:val="0"/>
          <w:marTop w:val="0"/>
          <w:marBottom w:val="0"/>
          <w:divBdr>
            <w:top w:val="none" w:sz="0" w:space="0" w:color="auto"/>
            <w:left w:val="none" w:sz="0" w:space="0" w:color="auto"/>
            <w:bottom w:val="none" w:sz="0" w:space="0" w:color="auto"/>
            <w:right w:val="none" w:sz="0" w:space="0" w:color="auto"/>
          </w:divBdr>
          <w:divsChild>
            <w:div w:id="1108543702">
              <w:marLeft w:val="0"/>
              <w:marRight w:val="0"/>
              <w:marTop w:val="0"/>
              <w:marBottom w:val="0"/>
              <w:divBdr>
                <w:top w:val="none" w:sz="0" w:space="0" w:color="auto"/>
                <w:left w:val="none" w:sz="0" w:space="0" w:color="auto"/>
                <w:bottom w:val="none" w:sz="0" w:space="0" w:color="auto"/>
                <w:right w:val="none" w:sz="0" w:space="0" w:color="auto"/>
              </w:divBdr>
            </w:div>
            <w:div w:id="1961035415">
              <w:marLeft w:val="0"/>
              <w:marRight w:val="0"/>
              <w:marTop w:val="0"/>
              <w:marBottom w:val="0"/>
              <w:divBdr>
                <w:top w:val="none" w:sz="0" w:space="0" w:color="auto"/>
                <w:left w:val="none" w:sz="0" w:space="0" w:color="auto"/>
                <w:bottom w:val="none" w:sz="0" w:space="0" w:color="auto"/>
                <w:right w:val="none" w:sz="0" w:space="0" w:color="auto"/>
              </w:divBdr>
            </w:div>
            <w:div w:id="1229725950">
              <w:marLeft w:val="0"/>
              <w:marRight w:val="0"/>
              <w:marTop w:val="0"/>
              <w:marBottom w:val="0"/>
              <w:divBdr>
                <w:top w:val="none" w:sz="0" w:space="0" w:color="auto"/>
                <w:left w:val="none" w:sz="0" w:space="0" w:color="auto"/>
                <w:bottom w:val="none" w:sz="0" w:space="0" w:color="auto"/>
                <w:right w:val="none" w:sz="0" w:space="0" w:color="auto"/>
              </w:divBdr>
            </w:div>
          </w:divsChild>
        </w:div>
        <w:div w:id="601229176">
          <w:marLeft w:val="0"/>
          <w:marRight w:val="0"/>
          <w:marTop w:val="0"/>
          <w:marBottom w:val="0"/>
          <w:divBdr>
            <w:top w:val="none" w:sz="0" w:space="0" w:color="auto"/>
            <w:left w:val="none" w:sz="0" w:space="0" w:color="auto"/>
            <w:bottom w:val="none" w:sz="0" w:space="0" w:color="auto"/>
            <w:right w:val="none" w:sz="0" w:space="0" w:color="auto"/>
          </w:divBdr>
          <w:divsChild>
            <w:div w:id="1751003724">
              <w:marLeft w:val="0"/>
              <w:marRight w:val="0"/>
              <w:marTop w:val="0"/>
              <w:marBottom w:val="0"/>
              <w:divBdr>
                <w:top w:val="none" w:sz="0" w:space="0" w:color="auto"/>
                <w:left w:val="none" w:sz="0" w:space="0" w:color="auto"/>
                <w:bottom w:val="none" w:sz="0" w:space="0" w:color="auto"/>
                <w:right w:val="none" w:sz="0" w:space="0" w:color="auto"/>
              </w:divBdr>
            </w:div>
            <w:div w:id="419955281">
              <w:marLeft w:val="0"/>
              <w:marRight w:val="0"/>
              <w:marTop w:val="0"/>
              <w:marBottom w:val="0"/>
              <w:divBdr>
                <w:top w:val="none" w:sz="0" w:space="0" w:color="auto"/>
                <w:left w:val="none" w:sz="0" w:space="0" w:color="auto"/>
                <w:bottom w:val="none" w:sz="0" w:space="0" w:color="auto"/>
                <w:right w:val="none" w:sz="0" w:space="0" w:color="auto"/>
              </w:divBdr>
            </w:div>
            <w:div w:id="1641036772">
              <w:marLeft w:val="0"/>
              <w:marRight w:val="0"/>
              <w:marTop w:val="0"/>
              <w:marBottom w:val="0"/>
              <w:divBdr>
                <w:top w:val="none" w:sz="0" w:space="0" w:color="auto"/>
                <w:left w:val="none" w:sz="0" w:space="0" w:color="auto"/>
                <w:bottom w:val="none" w:sz="0" w:space="0" w:color="auto"/>
                <w:right w:val="none" w:sz="0" w:space="0" w:color="auto"/>
              </w:divBdr>
            </w:div>
          </w:divsChild>
        </w:div>
        <w:div w:id="1392999153">
          <w:marLeft w:val="0"/>
          <w:marRight w:val="0"/>
          <w:marTop w:val="0"/>
          <w:marBottom w:val="0"/>
          <w:divBdr>
            <w:top w:val="none" w:sz="0" w:space="0" w:color="auto"/>
            <w:left w:val="none" w:sz="0" w:space="0" w:color="auto"/>
            <w:bottom w:val="none" w:sz="0" w:space="0" w:color="auto"/>
            <w:right w:val="none" w:sz="0" w:space="0" w:color="auto"/>
          </w:divBdr>
          <w:divsChild>
            <w:div w:id="17702190">
              <w:marLeft w:val="0"/>
              <w:marRight w:val="0"/>
              <w:marTop w:val="0"/>
              <w:marBottom w:val="0"/>
              <w:divBdr>
                <w:top w:val="none" w:sz="0" w:space="0" w:color="auto"/>
                <w:left w:val="none" w:sz="0" w:space="0" w:color="auto"/>
                <w:bottom w:val="none" w:sz="0" w:space="0" w:color="auto"/>
                <w:right w:val="none" w:sz="0" w:space="0" w:color="auto"/>
              </w:divBdr>
            </w:div>
            <w:div w:id="1924341631">
              <w:marLeft w:val="0"/>
              <w:marRight w:val="0"/>
              <w:marTop w:val="0"/>
              <w:marBottom w:val="0"/>
              <w:divBdr>
                <w:top w:val="none" w:sz="0" w:space="0" w:color="auto"/>
                <w:left w:val="none" w:sz="0" w:space="0" w:color="auto"/>
                <w:bottom w:val="none" w:sz="0" w:space="0" w:color="auto"/>
                <w:right w:val="none" w:sz="0" w:space="0" w:color="auto"/>
              </w:divBdr>
            </w:div>
            <w:div w:id="1708748873">
              <w:marLeft w:val="0"/>
              <w:marRight w:val="0"/>
              <w:marTop w:val="0"/>
              <w:marBottom w:val="0"/>
              <w:divBdr>
                <w:top w:val="none" w:sz="0" w:space="0" w:color="auto"/>
                <w:left w:val="none" w:sz="0" w:space="0" w:color="auto"/>
                <w:bottom w:val="none" w:sz="0" w:space="0" w:color="auto"/>
                <w:right w:val="none" w:sz="0" w:space="0" w:color="auto"/>
              </w:divBdr>
            </w:div>
          </w:divsChild>
        </w:div>
        <w:div w:id="541284758">
          <w:marLeft w:val="0"/>
          <w:marRight w:val="0"/>
          <w:marTop w:val="0"/>
          <w:marBottom w:val="0"/>
          <w:divBdr>
            <w:top w:val="none" w:sz="0" w:space="0" w:color="auto"/>
            <w:left w:val="none" w:sz="0" w:space="0" w:color="auto"/>
            <w:bottom w:val="none" w:sz="0" w:space="0" w:color="auto"/>
            <w:right w:val="none" w:sz="0" w:space="0" w:color="auto"/>
          </w:divBdr>
          <w:divsChild>
            <w:div w:id="188184841">
              <w:marLeft w:val="0"/>
              <w:marRight w:val="0"/>
              <w:marTop w:val="0"/>
              <w:marBottom w:val="0"/>
              <w:divBdr>
                <w:top w:val="none" w:sz="0" w:space="0" w:color="auto"/>
                <w:left w:val="none" w:sz="0" w:space="0" w:color="auto"/>
                <w:bottom w:val="none" w:sz="0" w:space="0" w:color="auto"/>
                <w:right w:val="none" w:sz="0" w:space="0" w:color="auto"/>
              </w:divBdr>
            </w:div>
            <w:div w:id="1942178112">
              <w:marLeft w:val="0"/>
              <w:marRight w:val="0"/>
              <w:marTop w:val="0"/>
              <w:marBottom w:val="0"/>
              <w:divBdr>
                <w:top w:val="none" w:sz="0" w:space="0" w:color="auto"/>
                <w:left w:val="none" w:sz="0" w:space="0" w:color="auto"/>
                <w:bottom w:val="none" w:sz="0" w:space="0" w:color="auto"/>
                <w:right w:val="none" w:sz="0" w:space="0" w:color="auto"/>
              </w:divBdr>
            </w:div>
            <w:div w:id="1292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929">
      <w:bodyDiv w:val="1"/>
      <w:marLeft w:val="0"/>
      <w:marRight w:val="0"/>
      <w:marTop w:val="0"/>
      <w:marBottom w:val="0"/>
      <w:divBdr>
        <w:top w:val="none" w:sz="0" w:space="0" w:color="auto"/>
        <w:left w:val="none" w:sz="0" w:space="0" w:color="auto"/>
        <w:bottom w:val="none" w:sz="0" w:space="0" w:color="auto"/>
        <w:right w:val="none" w:sz="0" w:space="0" w:color="auto"/>
      </w:divBdr>
    </w:div>
    <w:div w:id="229508396">
      <w:bodyDiv w:val="1"/>
      <w:marLeft w:val="0"/>
      <w:marRight w:val="0"/>
      <w:marTop w:val="0"/>
      <w:marBottom w:val="0"/>
      <w:divBdr>
        <w:top w:val="none" w:sz="0" w:space="0" w:color="auto"/>
        <w:left w:val="none" w:sz="0" w:space="0" w:color="auto"/>
        <w:bottom w:val="none" w:sz="0" w:space="0" w:color="auto"/>
        <w:right w:val="none" w:sz="0" w:space="0" w:color="auto"/>
      </w:divBdr>
    </w:div>
    <w:div w:id="288514905">
      <w:bodyDiv w:val="1"/>
      <w:marLeft w:val="0"/>
      <w:marRight w:val="0"/>
      <w:marTop w:val="0"/>
      <w:marBottom w:val="0"/>
      <w:divBdr>
        <w:top w:val="none" w:sz="0" w:space="0" w:color="auto"/>
        <w:left w:val="none" w:sz="0" w:space="0" w:color="auto"/>
        <w:bottom w:val="none" w:sz="0" w:space="0" w:color="auto"/>
        <w:right w:val="none" w:sz="0" w:space="0" w:color="auto"/>
      </w:divBdr>
    </w:div>
    <w:div w:id="311451970">
      <w:bodyDiv w:val="1"/>
      <w:marLeft w:val="0"/>
      <w:marRight w:val="0"/>
      <w:marTop w:val="0"/>
      <w:marBottom w:val="0"/>
      <w:divBdr>
        <w:top w:val="none" w:sz="0" w:space="0" w:color="auto"/>
        <w:left w:val="none" w:sz="0" w:space="0" w:color="auto"/>
        <w:bottom w:val="none" w:sz="0" w:space="0" w:color="auto"/>
        <w:right w:val="none" w:sz="0" w:space="0" w:color="auto"/>
      </w:divBdr>
    </w:div>
    <w:div w:id="319506533">
      <w:bodyDiv w:val="1"/>
      <w:marLeft w:val="0"/>
      <w:marRight w:val="0"/>
      <w:marTop w:val="0"/>
      <w:marBottom w:val="0"/>
      <w:divBdr>
        <w:top w:val="none" w:sz="0" w:space="0" w:color="auto"/>
        <w:left w:val="none" w:sz="0" w:space="0" w:color="auto"/>
        <w:bottom w:val="none" w:sz="0" w:space="0" w:color="auto"/>
        <w:right w:val="none" w:sz="0" w:space="0" w:color="auto"/>
      </w:divBdr>
    </w:div>
    <w:div w:id="413748404">
      <w:bodyDiv w:val="1"/>
      <w:marLeft w:val="0"/>
      <w:marRight w:val="0"/>
      <w:marTop w:val="0"/>
      <w:marBottom w:val="0"/>
      <w:divBdr>
        <w:top w:val="none" w:sz="0" w:space="0" w:color="auto"/>
        <w:left w:val="none" w:sz="0" w:space="0" w:color="auto"/>
        <w:bottom w:val="none" w:sz="0" w:space="0" w:color="auto"/>
        <w:right w:val="none" w:sz="0" w:space="0" w:color="auto"/>
      </w:divBdr>
    </w:div>
    <w:div w:id="573472091">
      <w:bodyDiv w:val="1"/>
      <w:marLeft w:val="0"/>
      <w:marRight w:val="0"/>
      <w:marTop w:val="0"/>
      <w:marBottom w:val="0"/>
      <w:divBdr>
        <w:top w:val="none" w:sz="0" w:space="0" w:color="auto"/>
        <w:left w:val="none" w:sz="0" w:space="0" w:color="auto"/>
        <w:bottom w:val="none" w:sz="0" w:space="0" w:color="auto"/>
        <w:right w:val="none" w:sz="0" w:space="0" w:color="auto"/>
      </w:divBdr>
    </w:div>
    <w:div w:id="840924488">
      <w:bodyDiv w:val="1"/>
      <w:marLeft w:val="0"/>
      <w:marRight w:val="0"/>
      <w:marTop w:val="0"/>
      <w:marBottom w:val="0"/>
      <w:divBdr>
        <w:top w:val="none" w:sz="0" w:space="0" w:color="auto"/>
        <w:left w:val="none" w:sz="0" w:space="0" w:color="auto"/>
        <w:bottom w:val="none" w:sz="0" w:space="0" w:color="auto"/>
        <w:right w:val="none" w:sz="0" w:space="0" w:color="auto"/>
      </w:divBdr>
    </w:div>
    <w:div w:id="994532998">
      <w:bodyDiv w:val="1"/>
      <w:marLeft w:val="0"/>
      <w:marRight w:val="0"/>
      <w:marTop w:val="0"/>
      <w:marBottom w:val="0"/>
      <w:divBdr>
        <w:top w:val="none" w:sz="0" w:space="0" w:color="auto"/>
        <w:left w:val="none" w:sz="0" w:space="0" w:color="auto"/>
        <w:bottom w:val="none" w:sz="0" w:space="0" w:color="auto"/>
        <w:right w:val="none" w:sz="0" w:space="0" w:color="auto"/>
      </w:divBdr>
    </w:div>
    <w:div w:id="1155029837">
      <w:bodyDiv w:val="1"/>
      <w:marLeft w:val="0"/>
      <w:marRight w:val="0"/>
      <w:marTop w:val="0"/>
      <w:marBottom w:val="0"/>
      <w:divBdr>
        <w:top w:val="none" w:sz="0" w:space="0" w:color="auto"/>
        <w:left w:val="none" w:sz="0" w:space="0" w:color="auto"/>
        <w:bottom w:val="none" w:sz="0" w:space="0" w:color="auto"/>
        <w:right w:val="none" w:sz="0" w:space="0" w:color="auto"/>
      </w:divBdr>
    </w:div>
    <w:div w:id="1203129016">
      <w:bodyDiv w:val="1"/>
      <w:marLeft w:val="0"/>
      <w:marRight w:val="0"/>
      <w:marTop w:val="0"/>
      <w:marBottom w:val="0"/>
      <w:divBdr>
        <w:top w:val="none" w:sz="0" w:space="0" w:color="auto"/>
        <w:left w:val="none" w:sz="0" w:space="0" w:color="auto"/>
        <w:bottom w:val="none" w:sz="0" w:space="0" w:color="auto"/>
        <w:right w:val="none" w:sz="0" w:space="0" w:color="auto"/>
      </w:divBdr>
    </w:div>
    <w:div w:id="1293362286">
      <w:bodyDiv w:val="1"/>
      <w:marLeft w:val="0"/>
      <w:marRight w:val="0"/>
      <w:marTop w:val="0"/>
      <w:marBottom w:val="0"/>
      <w:divBdr>
        <w:top w:val="none" w:sz="0" w:space="0" w:color="auto"/>
        <w:left w:val="none" w:sz="0" w:space="0" w:color="auto"/>
        <w:bottom w:val="none" w:sz="0" w:space="0" w:color="auto"/>
        <w:right w:val="none" w:sz="0" w:space="0" w:color="auto"/>
      </w:divBdr>
      <w:divsChild>
        <w:div w:id="390270797">
          <w:marLeft w:val="0"/>
          <w:marRight w:val="0"/>
          <w:marTop w:val="0"/>
          <w:marBottom w:val="180"/>
          <w:divBdr>
            <w:top w:val="none" w:sz="0" w:space="0" w:color="auto"/>
            <w:left w:val="none" w:sz="0" w:space="0" w:color="auto"/>
            <w:bottom w:val="none" w:sz="0" w:space="0" w:color="auto"/>
            <w:right w:val="none" w:sz="0" w:space="0" w:color="auto"/>
          </w:divBdr>
        </w:div>
        <w:div w:id="2005472629">
          <w:marLeft w:val="0"/>
          <w:marRight w:val="0"/>
          <w:marTop w:val="120"/>
          <w:marBottom w:val="180"/>
          <w:divBdr>
            <w:top w:val="none" w:sz="0" w:space="0" w:color="auto"/>
            <w:left w:val="none" w:sz="0" w:space="0" w:color="auto"/>
            <w:bottom w:val="none" w:sz="0" w:space="0" w:color="auto"/>
            <w:right w:val="none" w:sz="0" w:space="0" w:color="auto"/>
          </w:divBdr>
        </w:div>
        <w:div w:id="962267264">
          <w:marLeft w:val="0"/>
          <w:marRight w:val="0"/>
          <w:marTop w:val="0"/>
          <w:marBottom w:val="180"/>
          <w:divBdr>
            <w:top w:val="none" w:sz="0" w:space="0" w:color="auto"/>
            <w:left w:val="none" w:sz="0" w:space="0" w:color="auto"/>
            <w:bottom w:val="none" w:sz="0" w:space="0" w:color="auto"/>
            <w:right w:val="none" w:sz="0" w:space="0" w:color="auto"/>
          </w:divBdr>
        </w:div>
        <w:div w:id="243539940">
          <w:marLeft w:val="0"/>
          <w:marRight w:val="0"/>
          <w:marTop w:val="0"/>
          <w:marBottom w:val="240"/>
          <w:divBdr>
            <w:top w:val="none" w:sz="0" w:space="0" w:color="auto"/>
            <w:left w:val="none" w:sz="0" w:space="0" w:color="auto"/>
            <w:bottom w:val="none" w:sz="0" w:space="0" w:color="auto"/>
            <w:right w:val="none" w:sz="0" w:space="0" w:color="auto"/>
          </w:divBdr>
        </w:div>
      </w:divsChild>
    </w:div>
    <w:div w:id="1491754433">
      <w:bodyDiv w:val="1"/>
      <w:marLeft w:val="0"/>
      <w:marRight w:val="0"/>
      <w:marTop w:val="0"/>
      <w:marBottom w:val="0"/>
      <w:divBdr>
        <w:top w:val="none" w:sz="0" w:space="0" w:color="auto"/>
        <w:left w:val="none" w:sz="0" w:space="0" w:color="auto"/>
        <w:bottom w:val="none" w:sz="0" w:space="0" w:color="auto"/>
        <w:right w:val="none" w:sz="0" w:space="0" w:color="auto"/>
      </w:divBdr>
    </w:div>
    <w:div w:id="1695425382">
      <w:marLeft w:val="0"/>
      <w:marRight w:val="0"/>
      <w:marTop w:val="0"/>
      <w:marBottom w:val="0"/>
      <w:divBdr>
        <w:top w:val="none" w:sz="0" w:space="0" w:color="auto"/>
        <w:left w:val="none" w:sz="0" w:space="0" w:color="auto"/>
        <w:bottom w:val="none" w:sz="0" w:space="0" w:color="auto"/>
        <w:right w:val="none" w:sz="0" w:space="0" w:color="auto"/>
      </w:divBdr>
    </w:div>
    <w:div w:id="1695425383">
      <w:marLeft w:val="0"/>
      <w:marRight w:val="0"/>
      <w:marTop w:val="0"/>
      <w:marBottom w:val="0"/>
      <w:divBdr>
        <w:top w:val="none" w:sz="0" w:space="0" w:color="auto"/>
        <w:left w:val="none" w:sz="0" w:space="0" w:color="auto"/>
        <w:bottom w:val="none" w:sz="0" w:space="0" w:color="auto"/>
        <w:right w:val="none" w:sz="0" w:space="0" w:color="auto"/>
      </w:divBdr>
    </w:div>
    <w:div w:id="1695425384">
      <w:marLeft w:val="0"/>
      <w:marRight w:val="0"/>
      <w:marTop w:val="0"/>
      <w:marBottom w:val="0"/>
      <w:divBdr>
        <w:top w:val="none" w:sz="0" w:space="0" w:color="auto"/>
        <w:left w:val="none" w:sz="0" w:space="0" w:color="auto"/>
        <w:bottom w:val="none" w:sz="0" w:space="0" w:color="auto"/>
        <w:right w:val="none" w:sz="0" w:space="0" w:color="auto"/>
      </w:divBdr>
    </w:div>
    <w:div w:id="1695425385">
      <w:marLeft w:val="0"/>
      <w:marRight w:val="0"/>
      <w:marTop w:val="0"/>
      <w:marBottom w:val="0"/>
      <w:divBdr>
        <w:top w:val="none" w:sz="0" w:space="0" w:color="auto"/>
        <w:left w:val="none" w:sz="0" w:space="0" w:color="auto"/>
        <w:bottom w:val="none" w:sz="0" w:space="0" w:color="auto"/>
        <w:right w:val="none" w:sz="0" w:space="0" w:color="auto"/>
      </w:divBdr>
    </w:div>
    <w:div w:id="1777099013">
      <w:bodyDiv w:val="1"/>
      <w:marLeft w:val="0"/>
      <w:marRight w:val="0"/>
      <w:marTop w:val="0"/>
      <w:marBottom w:val="0"/>
      <w:divBdr>
        <w:top w:val="none" w:sz="0" w:space="0" w:color="auto"/>
        <w:left w:val="none" w:sz="0" w:space="0" w:color="auto"/>
        <w:bottom w:val="none" w:sz="0" w:space="0" w:color="auto"/>
        <w:right w:val="none" w:sz="0" w:space="0" w:color="auto"/>
      </w:divBdr>
    </w:div>
    <w:div w:id="1861504869">
      <w:bodyDiv w:val="1"/>
      <w:marLeft w:val="0"/>
      <w:marRight w:val="0"/>
      <w:marTop w:val="0"/>
      <w:marBottom w:val="0"/>
      <w:divBdr>
        <w:top w:val="none" w:sz="0" w:space="0" w:color="auto"/>
        <w:left w:val="none" w:sz="0" w:space="0" w:color="auto"/>
        <w:bottom w:val="none" w:sz="0" w:space="0" w:color="auto"/>
        <w:right w:val="none" w:sz="0" w:space="0" w:color="auto"/>
      </w:divBdr>
      <w:divsChild>
        <w:div w:id="1609043380">
          <w:marLeft w:val="0"/>
          <w:marRight w:val="0"/>
          <w:marTop w:val="0"/>
          <w:marBottom w:val="150"/>
          <w:divBdr>
            <w:top w:val="none" w:sz="0" w:space="0" w:color="auto"/>
            <w:left w:val="none" w:sz="0" w:space="0" w:color="auto"/>
            <w:bottom w:val="none" w:sz="0" w:space="0" w:color="auto"/>
            <w:right w:val="none" w:sz="0" w:space="0" w:color="auto"/>
          </w:divBdr>
        </w:div>
        <w:div w:id="11798059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06901122&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A56D1A-478D-4199-82F2-A649D0D4207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EFC063A0-13EE-4273-AC8B-5E122FDF929D}">
      <dgm:prSet phldrT="[Texte]"/>
      <dgm:spPr>
        <a:noFill/>
        <a:ln w="3175"/>
      </dgm:spPr>
      <dgm:t>
        <a:bodyPr/>
        <a:lstStyle/>
        <a:p>
          <a:r>
            <a:rPr lang="fr-FR">
              <a:solidFill>
                <a:sysClr val="windowText" lastClr="000000"/>
              </a:solidFill>
            </a:rPr>
            <a:t>Luc FLORÈS</a:t>
          </a:r>
          <a:br>
            <a:rPr lang="fr-FR">
              <a:solidFill>
                <a:sysClr val="windowText" lastClr="000000"/>
              </a:solidFill>
            </a:rPr>
          </a:br>
          <a:r>
            <a:rPr lang="fr-FR">
              <a:solidFill>
                <a:sysClr val="windowText" lastClr="000000"/>
              </a:solidFill>
            </a:rPr>
            <a:t>Dirigeant</a:t>
          </a:r>
        </a:p>
      </dgm:t>
    </dgm:pt>
    <dgm:pt modelId="{700C3B11-D31C-4D92-937D-684629BA74E1}" type="parTrans" cxnId="{AA44DDBD-FA61-4D5D-BFF9-B42D668540C3}">
      <dgm:prSet/>
      <dgm:spPr/>
      <dgm:t>
        <a:bodyPr/>
        <a:lstStyle/>
        <a:p>
          <a:endParaRPr lang="fr-FR"/>
        </a:p>
      </dgm:t>
    </dgm:pt>
    <dgm:pt modelId="{A949C4C4-7BF6-4D55-929D-CC8D1FADA8D0}" type="sibTrans" cxnId="{AA44DDBD-FA61-4D5D-BFF9-B42D668540C3}">
      <dgm:prSet/>
      <dgm:spPr/>
      <dgm:t>
        <a:bodyPr/>
        <a:lstStyle/>
        <a:p>
          <a:endParaRPr lang="fr-FR"/>
        </a:p>
      </dgm:t>
    </dgm:pt>
    <dgm:pt modelId="{7CC13CBC-B4DF-428A-A344-81F5A3B1B15D}">
      <dgm:prSet phldrT="[Texte]"/>
      <dgm:spPr>
        <a:noFill/>
        <a:ln w="3175"/>
      </dgm:spPr>
      <dgm:t>
        <a:bodyPr/>
        <a:lstStyle/>
        <a:p>
          <a:r>
            <a:rPr lang="fr-FR">
              <a:solidFill>
                <a:sysClr val="windowText" lastClr="000000"/>
              </a:solidFill>
            </a:rPr>
            <a:t>Fanny THOMAS</a:t>
          </a:r>
          <a:br>
            <a:rPr lang="fr-FR">
              <a:solidFill>
                <a:sysClr val="windowText" lastClr="000000"/>
              </a:solidFill>
            </a:rPr>
          </a:br>
          <a:r>
            <a:rPr lang="fr-FR">
              <a:solidFill>
                <a:sysClr val="windowText" lastClr="000000"/>
              </a:solidFill>
            </a:rPr>
            <a:t>Directrice Administrative et financière</a:t>
          </a:r>
        </a:p>
      </dgm:t>
    </dgm:pt>
    <dgm:pt modelId="{3B9C8696-7DE0-49C7-B601-5D187A29008B}" type="parTrans" cxnId="{EF3FBFB6-AFB4-467F-9F83-EF9396CE208E}">
      <dgm:prSet/>
      <dgm:spPr>
        <a:noFill/>
        <a:ln w="3175"/>
      </dgm:spPr>
      <dgm:t>
        <a:bodyPr/>
        <a:lstStyle/>
        <a:p>
          <a:endParaRPr lang="fr-FR">
            <a:solidFill>
              <a:sysClr val="windowText" lastClr="000000"/>
            </a:solidFill>
          </a:endParaRPr>
        </a:p>
      </dgm:t>
    </dgm:pt>
    <dgm:pt modelId="{FB07D456-E0CE-4C44-AF0A-12935AA6F91D}" type="sibTrans" cxnId="{EF3FBFB6-AFB4-467F-9F83-EF9396CE208E}">
      <dgm:prSet/>
      <dgm:spPr/>
      <dgm:t>
        <a:bodyPr/>
        <a:lstStyle/>
        <a:p>
          <a:endParaRPr lang="fr-FR"/>
        </a:p>
      </dgm:t>
    </dgm:pt>
    <dgm:pt modelId="{898EF2A1-5A6A-41BF-B868-D49C79864C12}">
      <dgm:prSet phldrT="[Texte]"/>
      <dgm:spPr>
        <a:noFill/>
        <a:ln w="3175"/>
      </dgm:spPr>
      <dgm:t>
        <a:bodyPr/>
        <a:lstStyle/>
        <a:p>
          <a:r>
            <a:rPr lang="fr-FR">
              <a:solidFill>
                <a:sysClr val="windowText" lastClr="000000"/>
              </a:solidFill>
            </a:rPr>
            <a:t>Ludovic BLATT</a:t>
          </a:r>
          <a:br>
            <a:rPr lang="fr-FR">
              <a:solidFill>
                <a:sysClr val="windowText" lastClr="000000"/>
              </a:solidFill>
            </a:rPr>
          </a:br>
          <a:r>
            <a:rPr lang="fr-FR">
              <a:solidFill>
                <a:sysClr val="windowText" lastClr="000000"/>
              </a:solidFill>
            </a:rPr>
            <a:t>Directeur d'exploitation</a:t>
          </a:r>
        </a:p>
      </dgm:t>
    </dgm:pt>
    <dgm:pt modelId="{613913B8-8200-4B85-939C-AA2927AE641B}" type="parTrans" cxnId="{D55B1AE7-FF94-4A97-966E-561114E0DD79}">
      <dgm:prSet/>
      <dgm:spPr>
        <a:noFill/>
        <a:ln w="3175"/>
      </dgm:spPr>
      <dgm:t>
        <a:bodyPr/>
        <a:lstStyle/>
        <a:p>
          <a:endParaRPr lang="fr-FR">
            <a:solidFill>
              <a:sysClr val="windowText" lastClr="000000"/>
            </a:solidFill>
          </a:endParaRPr>
        </a:p>
      </dgm:t>
    </dgm:pt>
    <dgm:pt modelId="{BF2C3FEB-630C-48B4-A9A4-6AA8D0D9C40A}" type="sibTrans" cxnId="{D55B1AE7-FF94-4A97-966E-561114E0DD79}">
      <dgm:prSet/>
      <dgm:spPr/>
      <dgm:t>
        <a:bodyPr/>
        <a:lstStyle/>
        <a:p>
          <a:endParaRPr lang="fr-FR"/>
        </a:p>
      </dgm:t>
    </dgm:pt>
    <dgm:pt modelId="{1B49C2EF-EE41-4F84-97CB-671C412BF2CC}" type="asst">
      <dgm:prSet/>
      <dgm:spPr>
        <a:noFill/>
        <a:ln w="3175"/>
      </dgm:spPr>
      <dgm:t>
        <a:bodyPr/>
        <a:lstStyle/>
        <a:p>
          <a:r>
            <a:rPr lang="fr-FR">
              <a:solidFill>
                <a:sysClr val="windowText" lastClr="000000"/>
              </a:solidFill>
            </a:rPr>
            <a:t>Luigi ROSSI</a:t>
          </a:r>
          <a:br>
            <a:rPr lang="fr-FR">
              <a:solidFill>
                <a:sysClr val="windowText" lastClr="000000"/>
              </a:solidFill>
            </a:rPr>
          </a:br>
          <a:r>
            <a:rPr lang="fr-FR">
              <a:solidFill>
                <a:sysClr val="windowText" lastClr="000000"/>
              </a:solidFill>
            </a:rPr>
            <a:t>Assistant de direction</a:t>
          </a:r>
        </a:p>
      </dgm:t>
    </dgm:pt>
    <dgm:pt modelId="{6EC250C8-1E43-4A82-BFC6-A3C51A9512D0}" type="parTrans" cxnId="{68732801-C4B7-4A98-96AE-227BD170C317}">
      <dgm:prSet/>
      <dgm:spPr>
        <a:noFill/>
        <a:ln w="3175"/>
      </dgm:spPr>
      <dgm:t>
        <a:bodyPr/>
        <a:lstStyle/>
        <a:p>
          <a:endParaRPr lang="fr-FR">
            <a:solidFill>
              <a:sysClr val="windowText" lastClr="000000"/>
            </a:solidFill>
          </a:endParaRPr>
        </a:p>
      </dgm:t>
    </dgm:pt>
    <dgm:pt modelId="{BE4E7FA5-A1AF-4DB4-B8B9-20BDA40E6962}" type="sibTrans" cxnId="{68732801-C4B7-4A98-96AE-227BD170C317}">
      <dgm:prSet/>
      <dgm:spPr/>
      <dgm:t>
        <a:bodyPr/>
        <a:lstStyle/>
        <a:p>
          <a:endParaRPr lang="fr-FR"/>
        </a:p>
      </dgm:t>
    </dgm:pt>
    <dgm:pt modelId="{00196767-579C-4EAC-886A-000307289E2C}" type="asst">
      <dgm:prSet/>
      <dgm:spPr>
        <a:noFill/>
        <a:ln w="3175"/>
      </dgm:spPr>
      <dgm:t>
        <a:bodyPr/>
        <a:lstStyle/>
        <a:p>
          <a:r>
            <a:rPr lang="fr-FR">
              <a:solidFill>
                <a:sysClr val="windowText" lastClr="000000"/>
              </a:solidFill>
            </a:rPr>
            <a:t>Camille BENHAMY</a:t>
          </a:r>
          <a:br>
            <a:rPr lang="fr-FR">
              <a:solidFill>
                <a:sysClr val="windowText" lastClr="000000"/>
              </a:solidFill>
            </a:rPr>
          </a:br>
          <a:r>
            <a:rPr lang="fr-FR">
              <a:solidFill>
                <a:sysClr val="windowText" lastClr="000000"/>
              </a:solidFill>
            </a:rPr>
            <a:t>Gestionnaire administrative</a:t>
          </a:r>
        </a:p>
      </dgm:t>
    </dgm:pt>
    <dgm:pt modelId="{1F8023EE-3803-4D28-9385-711C473C3587}" type="parTrans" cxnId="{FB873213-6C0F-4CF6-89A1-11BBC0BDDDF0}">
      <dgm:prSet/>
      <dgm:spPr>
        <a:noFill/>
        <a:ln w="3175"/>
      </dgm:spPr>
      <dgm:t>
        <a:bodyPr/>
        <a:lstStyle/>
        <a:p>
          <a:endParaRPr lang="fr-FR">
            <a:solidFill>
              <a:sysClr val="windowText" lastClr="000000"/>
            </a:solidFill>
          </a:endParaRPr>
        </a:p>
      </dgm:t>
    </dgm:pt>
    <dgm:pt modelId="{FAAFF2F1-26FF-40A7-AAC3-F6399C44842C}" type="sibTrans" cxnId="{FB873213-6C0F-4CF6-89A1-11BBC0BDDDF0}">
      <dgm:prSet/>
      <dgm:spPr/>
      <dgm:t>
        <a:bodyPr/>
        <a:lstStyle/>
        <a:p>
          <a:endParaRPr lang="fr-FR"/>
        </a:p>
      </dgm:t>
    </dgm:pt>
    <dgm:pt modelId="{36AE89D8-DF0A-48D8-8800-0AA1BB7E9EB2}">
      <dgm:prSet/>
      <dgm:spPr>
        <a:noFill/>
        <a:ln w="3175"/>
      </dgm:spPr>
      <dgm:t>
        <a:bodyPr/>
        <a:lstStyle/>
        <a:p>
          <a:r>
            <a:rPr lang="fr-FR">
              <a:solidFill>
                <a:sysClr val="windowText" lastClr="000000"/>
              </a:solidFill>
            </a:rPr>
            <a:t>2 Secrétaires</a:t>
          </a:r>
        </a:p>
      </dgm:t>
    </dgm:pt>
    <dgm:pt modelId="{EF4A7FEF-03C6-436F-A529-238AA46CA10C}" type="parTrans" cxnId="{ABBBE45F-729D-4E52-8E43-D22ECBACB970}">
      <dgm:prSet/>
      <dgm:spPr>
        <a:noFill/>
        <a:ln w="3175"/>
      </dgm:spPr>
      <dgm:t>
        <a:bodyPr/>
        <a:lstStyle/>
        <a:p>
          <a:endParaRPr lang="fr-FR">
            <a:solidFill>
              <a:sysClr val="windowText" lastClr="000000"/>
            </a:solidFill>
          </a:endParaRPr>
        </a:p>
      </dgm:t>
    </dgm:pt>
    <dgm:pt modelId="{C3172094-0DD0-41C1-9528-D4A3F6C79332}" type="sibTrans" cxnId="{ABBBE45F-729D-4E52-8E43-D22ECBACB970}">
      <dgm:prSet/>
      <dgm:spPr/>
      <dgm:t>
        <a:bodyPr/>
        <a:lstStyle/>
        <a:p>
          <a:endParaRPr lang="fr-FR"/>
        </a:p>
      </dgm:t>
    </dgm:pt>
    <dgm:pt modelId="{666A7B39-E49C-43A9-9797-ABF31153A94A}">
      <dgm:prSet/>
      <dgm:spPr>
        <a:noFill/>
        <a:ln w="3175"/>
      </dgm:spPr>
      <dgm:t>
        <a:bodyPr/>
        <a:lstStyle/>
        <a:p>
          <a:r>
            <a:rPr lang="fr-FR">
              <a:solidFill>
                <a:sysClr val="windowText" lastClr="000000"/>
              </a:solidFill>
            </a:rPr>
            <a:t>2 Responsables</a:t>
          </a:r>
          <a:br>
            <a:rPr lang="fr-FR">
              <a:solidFill>
                <a:sysClr val="windowText" lastClr="000000"/>
              </a:solidFill>
            </a:rPr>
          </a:br>
          <a:r>
            <a:rPr lang="fr-FR">
              <a:solidFill>
                <a:sysClr val="windowText" lastClr="000000"/>
              </a:solidFill>
            </a:rPr>
            <a:t> d'études TP</a:t>
          </a:r>
        </a:p>
      </dgm:t>
    </dgm:pt>
    <dgm:pt modelId="{E9BE62DE-AB13-4E77-9972-FD65FF931F39}" type="parTrans" cxnId="{AC0EE6CA-5CC3-4AC0-AF15-968A7330D0E6}">
      <dgm:prSet/>
      <dgm:spPr>
        <a:noFill/>
        <a:ln w="3175"/>
      </dgm:spPr>
      <dgm:t>
        <a:bodyPr/>
        <a:lstStyle/>
        <a:p>
          <a:endParaRPr lang="fr-FR">
            <a:solidFill>
              <a:sysClr val="windowText" lastClr="000000"/>
            </a:solidFill>
          </a:endParaRPr>
        </a:p>
      </dgm:t>
    </dgm:pt>
    <dgm:pt modelId="{773E0D14-DC14-4EEA-B2DD-33B562A7A7DA}" type="sibTrans" cxnId="{AC0EE6CA-5CC3-4AC0-AF15-968A7330D0E6}">
      <dgm:prSet/>
      <dgm:spPr/>
      <dgm:t>
        <a:bodyPr/>
        <a:lstStyle/>
        <a:p>
          <a:endParaRPr lang="fr-FR"/>
        </a:p>
      </dgm:t>
    </dgm:pt>
    <dgm:pt modelId="{11B4DBD0-C1CF-4354-877B-2A10191ED5E0}">
      <dgm:prSet/>
      <dgm:spPr>
        <a:noFill/>
        <a:ln w="3175"/>
      </dgm:spPr>
      <dgm:t>
        <a:bodyPr/>
        <a:lstStyle/>
        <a:p>
          <a:r>
            <a:rPr lang="fr-FR">
              <a:solidFill>
                <a:sysClr val="windowText" lastClr="000000"/>
              </a:solidFill>
            </a:rPr>
            <a:t>3 Conducteurs </a:t>
          </a:r>
          <a:br>
            <a:rPr lang="fr-FR">
              <a:solidFill>
                <a:sysClr val="windowText" lastClr="000000"/>
              </a:solidFill>
            </a:rPr>
          </a:br>
          <a:r>
            <a:rPr lang="fr-FR">
              <a:solidFill>
                <a:sysClr val="windowText" lastClr="000000"/>
              </a:solidFill>
            </a:rPr>
            <a:t>de travaux TP</a:t>
          </a:r>
        </a:p>
      </dgm:t>
    </dgm:pt>
    <dgm:pt modelId="{35B277EF-3B5D-48C5-B648-31348A12BFC4}" type="parTrans" cxnId="{1351D492-F57E-4022-9594-F1856F17C064}">
      <dgm:prSet/>
      <dgm:spPr>
        <a:noFill/>
        <a:ln w="3175"/>
      </dgm:spPr>
      <dgm:t>
        <a:bodyPr/>
        <a:lstStyle/>
        <a:p>
          <a:endParaRPr lang="fr-FR">
            <a:solidFill>
              <a:sysClr val="windowText" lastClr="000000"/>
            </a:solidFill>
          </a:endParaRPr>
        </a:p>
      </dgm:t>
    </dgm:pt>
    <dgm:pt modelId="{873C0796-D597-4479-8681-9356472DB27F}" type="sibTrans" cxnId="{1351D492-F57E-4022-9594-F1856F17C064}">
      <dgm:prSet/>
      <dgm:spPr/>
      <dgm:t>
        <a:bodyPr/>
        <a:lstStyle/>
        <a:p>
          <a:endParaRPr lang="fr-FR"/>
        </a:p>
      </dgm:t>
    </dgm:pt>
    <dgm:pt modelId="{226ED2CF-3307-423D-B2BF-DC7A2F79AC7E}">
      <dgm:prSet/>
      <dgm:spPr>
        <a:noFill/>
        <a:ln w="3175"/>
      </dgm:spPr>
      <dgm:t>
        <a:bodyPr/>
        <a:lstStyle/>
        <a:p>
          <a:r>
            <a:rPr lang="fr-FR">
              <a:solidFill>
                <a:sysClr val="windowText" lastClr="000000"/>
              </a:solidFill>
            </a:rPr>
            <a:t>Hassan MEKRI</a:t>
          </a:r>
          <a:br>
            <a:rPr lang="fr-FR">
              <a:solidFill>
                <a:sysClr val="windowText" lastClr="000000"/>
              </a:solidFill>
            </a:rPr>
          </a:br>
          <a:r>
            <a:rPr lang="fr-FR">
              <a:solidFill>
                <a:sysClr val="windowText" lastClr="000000"/>
              </a:solidFill>
            </a:rPr>
            <a:t>Chef d'atelier </a:t>
          </a:r>
        </a:p>
      </dgm:t>
    </dgm:pt>
    <dgm:pt modelId="{5753E901-DFF8-45C5-8DE6-62698AEEF5F3}" type="parTrans" cxnId="{D8B0E2BD-36E3-455F-B374-EF10DF0D0271}">
      <dgm:prSet/>
      <dgm:spPr>
        <a:noFill/>
        <a:ln w="3175"/>
      </dgm:spPr>
      <dgm:t>
        <a:bodyPr/>
        <a:lstStyle/>
        <a:p>
          <a:endParaRPr lang="fr-FR">
            <a:solidFill>
              <a:sysClr val="windowText" lastClr="000000"/>
            </a:solidFill>
          </a:endParaRPr>
        </a:p>
      </dgm:t>
    </dgm:pt>
    <dgm:pt modelId="{7A3775BA-1083-4ED2-A873-2A52CDD19925}" type="sibTrans" cxnId="{D8B0E2BD-36E3-455F-B374-EF10DF0D0271}">
      <dgm:prSet/>
      <dgm:spPr/>
      <dgm:t>
        <a:bodyPr/>
        <a:lstStyle/>
        <a:p>
          <a:endParaRPr lang="fr-FR"/>
        </a:p>
      </dgm:t>
    </dgm:pt>
    <dgm:pt modelId="{7B06183E-464E-4E15-9FFC-480595E1FE24}">
      <dgm:prSet/>
      <dgm:spPr>
        <a:noFill/>
        <a:ln w="3175"/>
      </dgm:spPr>
      <dgm:t>
        <a:bodyPr/>
        <a:lstStyle/>
        <a:p>
          <a:r>
            <a:rPr lang="fr-FR">
              <a:solidFill>
                <a:sysClr val="windowText" lastClr="000000"/>
              </a:solidFill>
            </a:rPr>
            <a:t>Anne-Sophie MARTINET</a:t>
          </a:r>
          <a:br>
            <a:rPr lang="fr-FR">
              <a:solidFill>
                <a:sysClr val="windowText" lastClr="000000"/>
              </a:solidFill>
            </a:rPr>
          </a:br>
          <a:r>
            <a:rPr lang="fr-FR">
              <a:solidFill>
                <a:sysClr val="windowText" lastClr="000000"/>
              </a:solidFill>
            </a:rPr>
            <a:t>Responsable du service de location matériel TP</a:t>
          </a:r>
        </a:p>
      </dgm:t>
    </dgm:pt>
    <dgm:pt modelId="{F8196C72-E607-41CC-9A53-E8E9BB8F6864}" type="parTrans" cxnId="{74682570-895D-40A9-AB11-63DA152081CA}">
      <dgm:prSet/>
      <dgm:spPr>
        <a:noFill/>
        <a:ln w="3175"/>
      </dgm:spPr>
      <dgm:t>
        <a:bodyPr/>
        <a:lstStyle/>
        <a:p>
          <a:endParaRPr lang="fr-FR">
            <a:solidFill>
              <a:sysClr val="windowText" lastClr="000000"/>
            </a:solidFill>
          </a:endParaRPr>
        </a:p>
      </dgm:t>
    </dgm:pt>
    <dgm:pt modelId="{332BCED2-800A-42D2-A059-D759136DFD37}" type="sibTrans" cxnId="{74682570-895D-40A9-AB11-63DA152081CA}">
      <dgm:prSet/>
      <dgm:spPr/>
      <dgm:t>
        <a:bodyPr/>
        <a:lstStyle/>
        <a:p>
          <a:endParaRPr lang="fr-FR"/>
        </a:p>
      </dgm:t>
    </dgm:pt>
    <dgm:pt modelId="{845F7BEA-CA1F-4267-BC3A-98AED08BADC8}">
      <dgm:prSet/>
      <dgm:spPr>
        <a:noFill/>
        <a:ln w="3175"/>
      </dgm:spPr>
      <dgm:t>
        <a:bodyPr/>
        <a:lstStyle/>
        <a:p>
          <a:r>
            <a:rPr lang="fr-FR">
              <a:solidFill>
                <a:sysClr val="windowText" lastClr="000000"/>
              </a:solidFill>
            </a:rPr>
            <a:t>2 Dessinateurs</a:t>
          </a:r>
          <a:br>
            <a:rPr lang="fr-FR">
              <a:solidFill>
                <a:sysClr val="windowText" lastClr="000000"/>
              </a:solidFill>
            </a:rPr>
          </a:br>
          <a:r>
            <a:rPr lang="fr-FR">
              <a:solidFill>
                <a:sysClr val="windowText" lastClr="000000"/>
              </a:solidFill>
            </a:rPr>
            <a:t>projeteurs</a:t>
          </a:r>
          <a:br>
            <a:rPr lang="fr-FR">
              <a:solidFill>
                <a:sysClr val="windowText" lastClr="000000"/>
              </a:solidFill>
            </a:rPr>
          </a:br>
          <a:r>
            <a:rPr lang="fr-FR">
              <a:solidFill>
                <a:sysClr val="windowText" lastClr="000000"/>
              </a:solidFill>
            </a:rPr>
            <a:t>1 Topographe</a:t>
          </a:r>
        </a:p>
      </dgm:t>
    </dgm:pt>
    <dgm:pt modelId="{4F941211-B28D-4A44-935A-237FF6BBD173}" type="parTrans" cxnId="{6290BC6B-607B-4EFF-8D1D-C41C11303086}">
      <dgm:prSet/>
      <dgm:spPr>
        <a:noFill/>
        <a:ln w="3175"/>
      </dgm:spPr>
      <dgm:t>
        <a:bodyPr/>
        <a:lstStyle/>
        <a:p>
          <a:endParaRPr lang="fr-FR">
            <a:solidFill>
              <a:sysClr val="windowText" lastClr="000000"/>
            </a:solidFill>
          </a:endParaRPr>
        </a:p>
      </dgm:t>
    </dgm:pt>
    <dgm:pt modelId="{8B932050-4B3B-4B47-9B3A-AE7B8D8FFA71}" type="sibTrans" cxnId="{6290BC6B-607B-4EFF-8D1D-C41C11303086}">
      <dgm:prSet/>
      <dgm:spPr/>
      <dgm:t>
        <a:bodyPr/>
        <a:lstStyle/>
        <a:p>
          <a:endParaRPr lang="fr-FR"/>
        </a:p>
      </dgm:t>
    </dgm:pt>
    <dgm:pt modelId="{3CD8AFF7-8142-4E96-8677-3C08DBBA4480}">
      <dgm:prSet/>
      <dgm:spPr>
        <a:noFill/>
        <a:ln w="3175"/>
      </dgm:spPr>
      <dgm:t>
        <a:bodyPr/>
        <a:lstStyle/>
        <a:p>
          <a:r>
            <a:rPr lang="fr-FR">
              <a:solidFill>
                <a:sysClr val="windowText" lastClr="000000"/>
              </a:solidFill>
            </a:rPr>
            <a:t>3 Chefs de chantier</a:t>
          </a:r>
        </a:p>
      </dgm:t>
    </dgm:pt>
    <dgm:pt modelId="{610B0D66-86E2-4CD5-A905-04626061457B}" type="parTrans" cxnId="{95B34EBA-5814-40AD-B894-72E2A33FD704}">
      <dgm:prSet/>
      <dgm:spPr>
        <a:noFill/>
        <a:ln w="3175"/>
      </dgm:spPr>
      <dgm:t>
        <a:bodyPr/>
        <a:lstStyle/>
        <a:p>
          <a:endParaRPr lang="fr-FR">
            <a:solidFill>
              <a:sysClr val="windowText" lastClr="000000"/>
            </a:solidFill>
          </a:endParaRPr>
        </a:p>
      </dgm:t>
    </dgm:pt>
    <dgm:pt modelId="{663BC62C-7EF6-41E1-8B83-1AC0A6BDDA11}" type="sibTrans" cxnId="{95B34EBA-5814-40AD-B894-72E2A33FD704}">
      <dgm:prSet/>
      <dgm:spPr/>
      <dgm:t>
        <a:bodyPr/>
        <a:lstStyle/>
        <a:p>
          <a:endParaRPr lang="fr-FR"/>
        </a:p>
      </dgm:t>
    </dgm:pt>
    <dgm:pt modelId="{0D0083BF-391A-4973-A63B-58FA134099F6}">
      <dgm:prSet/>
      <dgm:spPr>
        <a:noFill/>
        <a:ln w="3175"/>
      </dgm:spPr>
      <dgm:t>
        <a:bodyPr/>
        <a:lstStyle/>
        <a:p>
          <a:r>
            <a:rPr lang="fr-FR">
              <a:solidFill>
                <a:sysClr val="windowText" lastClr="000000"/>
              </a:solidFill>
            </a:rPr>
            <a:t>11 Ouvriers</a:t>
          </a:r>
          <a:br>
            <a:rPr lang="fr-FR">
              <a:solidFill>
                <a:sysClr val="windowText" lastClr="000000"/>
              </a:solidFill>
            </a:rPr>
          </a:br>
          <a:r>
            <a:rPr lang="fr-FR">
              <a:solidFill>
                <a:sysClr val="windowText" lastClr="000000"/>
              </a:solidFill>
            </a:rPr>
            <a:t>1 Apprenti</a:t>
          </a:r>
        </a:p>
      </dgm:t>
    </dgm:pt>
    <dgm:pt modelId="{4F188A83-460B-460C-A95E-B990B745A458}" type="parTrans" cxnId="{208CC5E5-335E-4549-937E-B6C2A8C76C03}">
      <dgm:prSet/>
      <dgm:spPr>
        <a:noFill/>
        <a:ln w="3175"/>
      </dgm:spPr>
      <dgm:t>
        <a:bodyPr/>
        <a:lstStyle/>
        <a:p>
          <a:endParaRPr lang="fr-FR">
            <a:solidFill>
              <a:sysClr val="windowText" lastClr="000000"/>
            </a:solidFill>
          </a:endParaRPr>
        </a:p>
      </dgm:t>
    </dgm:pt>
    <dgm:pt modelId="{F2AB27A0-A13E-4AEC-A7CA-D7B5B403610B}" type="sibTrans" cxnId="{208CC5E5-335E-4549-937E-B6C2A8C76C03}">
      <dgm:prSet/>
      <dgm:spPr/>
      <dgm:t>
        <a:bodyPr/>
        <a:lstStyle/>
        <a:p>
          <a:endParaRPr lang="fr-FR"/>
        </a:p>
      </dgm:t>
    </dgm:pt>
    <dgm:pt modelId="{BD6C45DF-21D8-4198-9954-D6EB2A0DB007}">
      <dgm:prSet/>
      <dgm:spPr>
        <a:noFill/>
        <a:ln w="3175"/>
      </dgm:spPr>
      <dgm:t>
        <a:bodyPr/>
        <a:lstStyle/>
        <a:p>
          <a:r>
            <a:rPr lang="fr-FR">
              <a:solidFill>
                <a:sysClr val="windowText" lastClr="000000"/>
              </a:solidFill>
            </a:rPr>
            <a:t>4 Conducteurs d'engins</a:t>
          </a:r>
        </a:p>
      </dgm:t>
    </dgm:pt>
    <dgm:pt modelId="{B45AA5F2-BAE6-4DC2-9E81-B11E86B2F4CB}" type="parTrans" cxnId="{38EB3B9C-A5E0-46F0-8380-6EEE22C91309}">
      <dgm:prSet/>
      <dgm:spPr>
        <a:noFill/>
        <a:ln w="3175"/>
      </dgm:spPr>
      <dgm:t>
        <a:bodyPr/>
        <a:lstStyle/>
        <a:p>
          <a:endParaRPr lang="fr-FR">
            <a:solidFill>
              <a:sysClr val="windowText" lastClr="000000"/>
            </a:solidFill>
          </a:endParaRPr>
        </a:p>
      </dgm:t>
    </dgm:pt>
    <dgm:pt modelId="{6549C428-C2BF-4D62-B997-6FA157A19E2B}" type="sibTrans" cxnId="{38EB3B9C-A5E0-46F0-8380-6EEE22C91309}">
      <dgm:prSet/>
      <dgm:spPr/>
      <dgm:t>
        <a:bodyPr/>
        <a:lstStyle/>
        <a:p>
          <a:endParaRPr lang="fr-FR"/>
        </a:p>
      </dgm:t>
    </dgm:pt>
    <dgm:pt modelId="{89D1EDAA-5585-492B-8526-C963C6E8229E}">
      <dgm:prSet/>
      <dgm:spPr>
        <a:noFill/>
        <a:ln w="3175"/>
      </dgm:spPr>
      <dgm:t>
        <a:bodyPr/>
        <a:lstStyle/>
        <a:p>
          <a:r>
            <a:rPr lang="fr-FR">
              <a:solidFill>
                <a:sysClr val="windowText" lastClr="000000"/>
              </a:solidFill>
            </a:rPr>
            <a:t>1 Apprenti</a:t>
          </a:r>
        </a:p>
      </dgm:t>
    </dgm:pt>
    <dgm:pt modelId="{3DC41391-C8A9-425E-8541-62EDB63F0F96}" type="parTrans" cxnId="{F0875CEE-FEC4-4AF5-B3F3-C83BF1791A86}">
      <dgm:prSet/>
      <dgm:spPr>
        <a:noFill/>
        <a:ln w="3175"/>
      </dgm:spPr>
      <dgm:t>
        <a:bodyPr/>
        <a:lstStyle/>
        <a:p>
          <a:endParaRPr lang="fr-FR">
            <a:solidFill>
              <a:sysClr val="windowText" lastClr="000000"/>
            </a:solidFill>
          </a:endParaRPr>
        </a:p>
      </dgm:t>
    </dgm:pt>
    <dgm:pt modelId="{CCACAC02-1D45-4FE8-9DE6-CC83B44104F8}" type="sibTrans" cxnId="{F0875CEE-FEC4-4AF5-B3F3-C83BF1791A86}">
      <dgm:prSet/>
      <dgm:spPr/>
      <dgm:t>
        <a:bodyPr/>
        <a:lstStyle/>
        <a:p>
          <a:endParaRPr lang="fr-FR"/>
        </a:p>
      </dgm:t>
    </dgm:pt>
    <dgm:pt modelId="{61AE9C8A-14CC-4E51-94C6-34B7C4AEF64F}" type="pres">
      <dgm:prSet presAssocID="{D1A56D1A-478D-4199-82F2-A649D0D42071}" presName="hierChild1" presStyleCnt="0">
        <dgm:presLayoutVars>
          <dgm:orgChart val="1"/>
          <dgm:chPref val="1"/>
          <dgm:dir/>
          <dgm:animOne val="branch"/>
          <dgm:animLvl val="lvl"/>
          <dgm:resizeHandles/>
        </dgm:presLayoutVars>
      </dgm:prSet>
      <dgm:spPr/>
      <dgm:t>
        <a:bodyPr/>
        <a:lstStyle/>
        <a:p>
          <a:endParaRPr lang="fr-FR"/>
        </a:p>
      </dgm:t>
    </dgm:pt>
    <dgm:pt modelId="{14CB3545-B0C2-45B6-8FDF-4A215DA3410A}" type="pres">
      <dgm:prSet presAssocID="{EFC063A0-13EE-4273-AC8B-5E122FDF929D}" presName="hierRoot1" presStyleCnt="0">
        <dgm:presLayoutVars>
          <dgm:hierBranch val="init"/>
        </dgm:presLayoutVars>
      </dgm:prSet>
      <dgm:spPr/>
    </dgm:pt>
    <dgm:pt modelId="{4D7BDD97-DBA0-473B-BF5F-C6BC02D9CE44}" type="pres">
      <dgm:prSet presAssocID="{EFC063A0-13EE-4273-AC8B-5E122FDF929D}" presName="rootComposite1" presStyleCnt="0"/>
      <dgm:spPr/>
    </dgm:pt>
    <dgm:pt modelId="{07A87AA9-7AE7-4E75-A208-2ED51722B480}" type="pres">
      <dgm:prSet presAssocID="{EFC063A0-13EE-4273-AC8B-5E122FDF929D}" presName="rootText1" presStyleLbl="node0" presStyleIdx="0" presStyleCnt="1" custScaleY="78335">
        <dgm:presLayoutVars>
          <dgm:chPref val="3"/>
        </dgm:presLayoutVars>
      </dgm:prSet>
      <dgm:spPr/>
      <dgm:t>
        <a:bodyPr/>
        <a:lstStyle/>
        <a:p>
          <a:endParaRPr lang="fr-FR"/>
        </a:p>
      </dgm:t>
    </dgm:pt>
    <dgm:pt modelId="{746345E3-0D9F-428D-97E0-C7DF2A8D5179}" type="pres">
      <dgm:prSet presAssocID="{EFC063A0-13EE-4273-AC8B-5E122FDF929D}" presName="rootConnector1" presStyleLbl="node1" presStyleIdx="0" presStyleCnt="0"/>
      <dgm:spPr/>
      <dgm:t>
        <a:bodyPr/>
        <a:lstStyle/>
        <a:p>
          <a:endParaRPr lang="fr-FR"/>
        </a:p>
      </dgm:t>
    </dgm:pt>
    <dgm:pt modelId="{4E305A70-B3EA-4AE9-96E0-53DB47B27D39}" type="pres">
      <dgm:prSet presAssocID="{EFC063A0-13EE-4273-AC8B-5E122FDF929D}" presName="hierChild2" presStyleCnt="0"/>
      <dgm:spPr/>
    </dgm:pt>
    <dgm:pt modelId="{6E1FEDFE-C9F4-4FBF-A57A-ED4D31869830}" type="pres">
      <dgm:prSet presAssocID="{3B9C8696-7DE0-49C7-B601-5D187A29008B}" presName="Name37" presStyleLbl="parChTrans1D2" presStyleIdx="0" presStyleCnt="2"/>
      <dgm:spPr/>
      <dgm:t>
        <a:bodyPr/>
        <a:lstStyle/>
        <a:p>
          <a:endParaRPr lang="fr-FR"/>
        </a:p>
      </dgm:t>
    </dgm:pt>
    <dgm:pt modelId="{923CF702-EB5F-43C2-BBA5-02C97AAE2C49}" type="pres">
      <dgm:prSet presAssocID="{7CC13CBC-B4DF-428A-A344-81F5A3B1B15D}" presName="hierRoot2" presStyleCnt="0">
        <dgm:presLayoutVars>
          <dgm:hierBranch/>
        </dgm:presLayoutVars>
      </dgm:prSet>
      <dgm:spPr/>
    </dgm:pt>
    <dgm:pt modelId="{75E55F52-A5EA-4171-BC6A-58E47C659D87}" type="pres">
      <dgm:prSet presAssocID="{7CC13CBC-B4DF-428A-A344-81F5A3B1B15D}" presName="rootComposite" presStyleCnt="0"/>
      <dgm:spPr/>
    </dgm:pt>
    <dgm:pt modelId="{58DC0B88-4913-43F6-AD19-1BEC869E1950}" type="pres">
      <dgm:prSet presAssocID="{7CC13CBC-B4DF-428A-A344-81F5A3B1B15D}" presName="rootText" presStyleLbl="node2" presStyleIdx="0" presStyleCnt="2">
        <dgm:presLayoutVars>
          <dgm:chPref val="3"/>
        </dgm:presLayoutVars>
      </dgm:prSet>
      <dgm:spPr/>
      <dgm:t>
        <a:bodyPr/>
        <a:lstStyle/>
        <a:p>
          <a:endParaRPr lang="fr-FR"/>
        </a:p>
      </dgm:t>
    </dgm:pt>
    <dgm:pt modelId="{F559E766-4CC2-4D80-B8C7-56E80DC21251}" type="pres">
      <dgm:prSet presAssocID="{7CC13CBC-B4DF-428A-A344-81F5A3B1B15D}" presName="rootConnector" presStyleLbl="node2" presStyleIdx="0" presStyleCnt="2"/>
      <dgm:spPr/>
      <dgm:t>
        <a:bodyPr/>
        <a:lstStyle/>
        <a:p>
          <a:endParaRPr lang="fr-FR"/>
        </a:p>
      </dgm:t>
    </dgm:pt>
    <dgm:pt modelId="{DDDD7830-B8D1-4F3B-8F40-BF331521D2AC}" type="pres">
      <dgm:prSet presAssocID="{7CC13CBC-B4DF-428A-A344-81F5A3B1B15D}" presName="hierChild4" presStyleCnt="0"/>
      <dgm:spPr/>
    </dgm:pt>
    <dgm:pt modelId="{DC21A98D-380A-477C-A11E-AFA100DC9A72}" type="pres">
      <dgm:prSet presAssocID="{EF4A7FEF-03C6-436F-A529-238AA46CA10C}" presName="Name35" presStyleLbl="parChTrans1D3" presStyleIdx="0" presStyleCnt="7"/>
      <dgm:spPr/>
      <dgm:t>
        <a:bodyPr/>
        <a:lstStyle/>
        <a:p>
          <a:endParaRPr lang="fr-FR"/>
        </a:p>
      </dgm:t>
    </dgm:pt>
    <dgm:pt modelId="{183101FA-11C9-4A27-89F8-676A30D363C6}" type="pres">
      <dgm:prSet presAssocID="{36AE89D8-DF0A-48D8-8800-0AA1BB7E9EB2}" presName="hierRoot2" presStyleCnt="0">
        <dgm:presLayoutVars>
          <dgm:hierBranch/>
        </dgm:presLayoutVars>
      </dgm:prSet>
      <dgm:spPr/>
    </dgm:pt>
    <dgm:pt modelId="{93598752-EC0F-42B2-AA92-A680AE0B60C3}" type="pres">
      <dgm:prSet presAssocID="{36AE89D8-DF0A-48D8-8800-0AA1BB7E9EB2}" presName="rootComposite" presStyleCnt="0"/>
      <dgm:spPr/>
    </dgm:pt>
    <dgm:pt modelId="{3B2E40AB-8DD6-4914-87C4-C1FF1DD07D08}" type="pres">
      <dgm:prSet presAssocID="{36AE89D8-DF0A-48D8-8800-0AA1BB7E9EB2}" presName="rootText" presStyleLbl="node3" presStyleIdx="0" presStyleCnt="5">
        <dgm:presLayoutVars>
          <dgm:chPref val="3"/>
        </dgm:presLayoutVars>
      </dgm:prSet>
      <dgm:spPr/>
      <dgm:t>
        <a:bodyPr/>
        <a:lstStyle/>
        <a:p>
          <a:endParaRPr lang="fr-FR"/>
        </a:p>
      </dgm:t>
    </dgm:pt>
    <dgm:pt modelId="{EC734988-566C-45E9-8E67-3F1E89012F9E}" type="pres">
      <dgm:prSet presAssocID="{36AE89D8-DF0A-48D8-8800-0AA1BB7E9EB2}" presName="rootConnector" presStyleLbl="node3" presStyleIdx="0" presStyleCnt="5"/>
      <dgm:spPr/>
      <dgm:t>
        <a:bodyPr/>
        <a:lstStyle/>
        <a:p>
          <a:endParaRPr lang="fr-FR"/>
        </a:p>
      </dgm:t>
    </dgm:pt>
    <dgm:pt modelId="{295E47E0-B55C-48A6-B4DC-FD00A363C30F}" type="pres">
      <dgm:prSet presAssocID="{36AE89D8-DF0A-48D8-8800-0AA1BB7E9EB2}" presName="hierChild4" presStyleCnt="0"/>
      <dgm:spPr/>
    </dgm:pt>
    <dgm:pt modelId="{099A8621-E211-4834-A184-C2CD5DCABBCB}" type="pres">
      <dgm:prSet presAssocID="{36AE89D8-DF0A-48D8-8800-0AA1BB7E9EB2}" presName="hierChild5" presStyleCnt="0"/>
      <dgm:spPr/>
    </dgm:pt>
    <dgm:pt modelId="{E3D86320-A63D-4B57-B37E-D56C546BF622}" type="pres">
      <dgm:prSet presAssocID="{7CC13CBC-B4DF-428A-A344-81F5A3B1B15D}" presName="hierChild5" presStyleCnt="0"/>
      <dgm:spPr/>
    </dgm:pt>
    <dgm:pt modelId="{2680CB03-42FB-4EC3-B4DB-E494FFE43B68}" type="pres">
      <dgm:prSet presAssocID="{6EC250C8-1E43-4A82-BFC6-A3C51A9512D0}" presName="Name111" presStyleLbl="parChTrans1D3" presStyleIdx="1" presStyleCnt="7"/>
      <dgm:spPr/>
      <dgm:t>
        <a:bodyPr/>
        <a:lstStyle/>
        <a:p>
          <a:endParaRPr lang="fr-FR"/>
        </a:p>
      </dgm:t>
    </dgm:pt>
    <dgm:pt modelId="{A7C3E5FE-B7C8-4C9C-9684-EE01741FF145}" type="pres">
      <dgm:prSet presAssocID="{1B49C2EF-EE41-4F84-97CB-671C412BF2CC}" presName="hierRoot3" presStyleCnt="0">
        <dgm:presLayoutVars>
          <dgm:hierBranch val="init"/>
        </dgm:presLayoutVars>
      </dgm:prSet>
      <dgm:spPr/>
    </dgm:pt>
    <dgm:pt modelId="{E0EB4B94-1E24-4899-8D50-11C31CA35B86}" type="pres">
      <dgm:prSet presAssocID="{1B49C2EF-EE41-4F84-97CB-671C412BF2CC}" presName="rootComposite3" presStyleCnt="0"/>
      <dgm:spPr/>
    </dgm:pt>
    <dgm:pt modelId="{183CAAD0-102F-4CC0-AB41-52D4C4BD3AF0}" type="pres">
      <dgm:prSet presAssocID="{1B49C2EF-EE41-4F84-97CB-671C412BF2CC}" presName="rootText3" presStyleLbl="asst2" presStyleIdx="0" presStyleCnt="2" custLinFactNeighborX="5564">
        <dgm:presLayoutVars>
          <dgm:chPref val="3"/>
        </dgm:presLayoutVars>
      </dgm:prSet>
      <dgm:spPr/>
      <dgm:t>
        <a:bodyPr/>
        <a:lstStyle/>
        <a:p>
          <a:endParaRPr lang="fr-FR"/>
        </a:p>
      </dgm:t>
    </dgm:pt>
    <dgm:pt modelId="{C3F5EF0C-EC21-400C-880F-6910DE87CD52}" type="pres">
      <dgm:prSet presAssocID="{1B49C2EF-EE41-4F84-97CB-671C412BF2CC}" presName="rootConnector3" presStyleLbl="asst2" presStyleIdx="0" presStyleCnt="2"/>
      <dgm:spPr/>
      <dgm:t>
        <a:bodyPr/>
        <a:lstStyle/>
        <a:p>
          <a:endParaRPr lang="fr-FR"/>
        </a:p>
      </dgm:t>
    </dgm:pt>
    <dgm:pt modelId="{E372B284-2D5C-4235-977B-8DB2B0F587ED}" type="pres">
      <dgm:prSet presAssocID="{1B49C2EF-EE41-4F84-97CB-671C412BF2CC}" presName="hierChild6" presStyleCnt="0"/>
      <dgm:spPr/>
    </dgm:pt>
    <dgm:pt modelId="{BD0E4F9F-C6B1-491F-830A-F464CBD3F3B9}" type="pres">
      <dgm:prSet presAssocID="{1B49C2EF-EE41-4F84-97CB-671C412BF2CC}" presName="hierChild7" presStyleCnt="0"/>
      <dgm:spPr/>
    </dgm:pt>
    <dgm:pt modelId="{ACC67B64-CD53-458D-9C13-F0A605F0B46A}" type="pres">
      <dgm:prSet presAssocID="{1F8023EE-3803-4D28-9385-711C473C3587}" presName="Name111" presStyleLbl="parChTrans1D3" presStyleIdx="2" presStyleCnt="7"/>
      <dgm:spPr/>
      <dgm:t>
        <a:bodyPr/>
        <a:lstStyle/>
        <a:p>
          <a:endParaRPr lang="fr-FR"/>
        </a:p>
      </dgm:t>
    </dgm:pt>
    <dgm:pt modelId="{CB007945-4373-4127-B9ED-7F7BA44B5AAC}" type="pres">
      <dgm:prSet presAssocID="{00196767-579C-4EAC-886A-000307289E2C}" presName="hierRoot3" presStyleCnt="0">
        <dgm:presLayoutVars>
          <dgm:hierBranch val="init"/>
        </dgm:presLayoutVars>
      </dgm:prSet>
      <dgm:spPr/>
    </dgm:pt>
    <dgm:pt modelId="{1A56AD7F-118A-4D34-8CD4-1AEC6A189C59}" type="pres">
      <dgm:prSet presAssocID="{00196767-579C-4EAC-886A-000307289E2C}" presName="rootComposite3" presStyleCnt="0"/>
      <dgm:spPr/>
    </dgm:pt>
    <dgm:pt modelId="{81061B7D-F39B-4E9E-AFD6-64D46FC144C6}" type="pres">
      <dgm:prSet presAssocID="{00196767-579C-4EAC-886A-000307289E2C}" presName="rootText3" presStyleLbl="asst2" presStyleIdx="1" presStyleCnt="2">
        <dgm:presLayoutVars>
          <dgm:chPref val="3"/>
        </dgm:presLayoutVars>
      </dgm:prSet>
      <dgm:spPr/>
      <dgm:t>
        <a:bodyPr/>
        <a:lstStyle/>
        <a:p>
          <a:endParaRPr lang="fr-FR"/>
        </a:p>
      </dgm:t>
    </dgm:pt>
    <dgm:pt modelId="{CD16B099-4928-4A58-8C63-99504A12276B}" type="pres">
      <dgm:prSet presAssocID="{00196767-579C-4EAC-886A-000307289E2C}" presName="rootConnector3" presStyleLbl="asst2" presStyleIdx="1" presStyleCnt="2"/>
      <dgm:spPr/>
      <dgm:t>
        <a:bodyPr/>
        <a:lstStyle/>
        <a:p>
          <a:endParaRPr lang="fr-FR"/>
        </a:p>
      </dgm:t>
    </dgm:pt>
    <dgm:pt modelId="{944F281C-7981-41AB-B7EC-A784D72BA41D}" type="pres">
      <dgm:prSet presAssocID="{00196767-579C-4EAC-886A-000307289E2C}" presName="hierChild6" presStyleCnt="0"/>
      <dgm:spPr/>
    </dgm:pt>
    <dgm:pt modelId="{329F6B29-B4DD-49B4-BD78-390F28EA48C6}" type="pres">
      <dgm:prSet presAssocID="{00196767-579C-4EAC-886A-000307289E2C}" presName="hierChild7" presStyleCnt="0"/>
      <dgm:spPr/>
    </dgm:pt>
    <dgm:pt modelId="{E5D37EBB-65D9-4775-8802-DE917CA34A15}" type="pres">
      <dgm:prSet presAssocID="{613913B8-8200-4B85-939C-AA2927AE641B}" presName="Name37" presStyleLbl="parChTrans1D2" presStyleIdx="1" presStyleCnt="2"/>
      <dgm:spPr/>
      <dgm:t>
        <a:bodyPr/>
        <a:lstStyle/>
        <a:p>
          <a:endParaRPr lang="fr-FR"/>
        </a:p>
      </dgm:t>
    </dgm:pt>
    <dgm:pt modelId="{917FD365-1AB3-4478-8A43-71D684FD5AC7}" type="pres">
      <dgm:prSet presAssocID="{898EF2A1-5A6A-41BF-B868-D49C79864C12}" presName="hierRoot2" presStyleCnt="0">
        <dgm:presLayoutVars>
          <dgm:hierBranch/>
        </dgm:presLayoutVars>
      </dgm:prSet>
      <dgm:spPr/>
    </dgm:pt>
    <dgm:pt modelId="{75E50AD9-11AC-4BDE-AB63-431A9D199ED4}" type="pres">
      <dgm:prSet presAssocID="{898EF2A1-5A6A-41BF-B868-D49C79864C12}" presName="rootComposite" presStyleCnt="0"/>
      <dgm:spPr/>
    </dgm:pt>
    <dgm:pt modelId="{88FF1CF2-D803-4AD6-8396-433E235A7928}" type="pres">
      <dgm:prSet presAssocID="{898EF2A1-5A6A-41BF-B868-D49C79864C12}" presName="rootText" presStyleLbl="node2" presStyleIdx="1" presStyleCnt="2">
        <dgm:presLayoutVars>
          <dgm:chPref val="3"/>
        </dgm:presLayoutVars>
      </dgm:prSet>
      <dgm:spPr/>
      <dgm:t>
        <a:bodyPr/>
        <a:lstStyle/>
        <a:p>
          <a:endParaRPr lang="fr-FR"/>
        </a:p>
      </dgm:t>
    </dgm:pt>
    <dgm:pt modelId="{9930A5D9-6DF0-46BC-86F9-7E9830165C86}" type="pres">
      <dgm:prSet presAssocID="{898EF2A1-5A6A-41BF-B868-D49C79864C12}" presName="rootConnector" presStyleLbl="node2" presStyleIdx="1" presStyleCnt="2"/>
      <dgm:spPr/>
      <dgm:t>
        <a:bodyPr/>
        <a:lstStyle/>
        <a:p>
          <a:endParaRPr lang="fr-FR"/>
        </a:p>
      </dgm:t>
    </dgm:pt>
    <dgm:pt modelId="{73274DFD-9CBF-48F0-B798-F0B7E8573FC7}" type="pres">
      <dgm:prSet presAssocID="{898EF2A1-5A6A-41BF-B868-D49C79864C12}" presName="hierChild4" presStyleCnt="0"/>
      <dgm:spPr/>
    </dgm:pt>
    <dgm:pt modelId="{F0B30427-8403-43C2-A1FF-FD8D0091F208}" type="pres">
      <dgm:prSet presAssocID="{E9BE62DE-AB13-4E77-9972-FD65FF931F39}" presName="Name35" presStyleLbl="parChTrans1D3" presStyleIdx="3" presStyleCnt="7"/>
      <dgm:spPr/>
      <dgm:t>
        <a:bodyPr/>
        <a:lstStyle/>
        <a:p>
          <a:endParaRPr lang="fr-FR"/>
        </a:p>
      </dgm:t>
    </dgm:pt>
    <dgm:pt modelId="{1B5F5397-9282-4F61-ACB0-22D27EA6230A}" type="pres">
      <dgm:prSet presAssocID="{666A7B39-E49C-43A9-9797-ABF31153A94A}" presName="hierRoot2" presStyleCnt="0">
        <dgm:presLayoutVars>
          <dgm:hierBranch/>
        </dgm:presLayoutVars>
      </dgm:prSet>
      <dgm:spPr/>
    </dgm:pt>
    <dgm:pt modelId="{7BED7E55-214C-490E-A7A2-D5499D630F56}" type="pres">
      <dgm:prSet presAssocID="{666A7B39-E49C-43A9-9797-ABF31153A94A}" presName="rootComposite" presStyleCnt="0"/>
      <dgm:spPr/>
    </dgm:pt>
    <dgm:pt modelId="{C5882E13-59D5-4AED-A5EA-D020B792C475}" type="pres">
      <dgm:prSet presAssocID="{666A7B39-E49C-43A9-9797-ABF31153A94A}" presName="rootText" presStyleLbl="node3" presStyleIdx="1" presStyleCnt="5">
        <dgm:presLayoutVars>
          <dgm:chPref val="3"/>
        </dgm:presLayoutVars>
      </dgm:prSet>
      <dgm:spPr/>
      <dgm:t>
        <a:bodyPr/>
        <a:lstStyle/>
        <a:p>
          <a:endParaRPr lang="fr-FR"/>
        </a:p>
      </dgm:t>
    </dgm:pt>
    <dgm:pt modelId="{961D6984-9202-4A1E-941D-F69C84DEDB72}" type="pres">
      <dgm:prSet presAssocID="{666A7B39-E49C-43A9-9797-ABF31153A94A}" presName="rootConnector" presStyleLbl="node3" presStyleIdx="1" presStyleCnt="5"/>
      <dgm:spPr/>
      <dgm:t>
        <a:bodyPr/>
        <a:lstStyle/>
        <a:p>
          <a:endParaRPr lang="fr-FR"/>
        </a:p>
      </dgm:t>
    </dgm:pt>
    <dgm:pt modelId="{628FE65C-8884-4B9D-BB7E-FC0CE328A467}" type="pres">
      <dgm:prSet presAssocID="{666A7B39-E49C-43A9-9797-ABF31153A94A}" presName="hierChild4" presStyleCnt="0"/>
      <dgm:spPr/>
    </dgm:pt>
    <dgm:pt modelId="{E9EAA47F-323E-4A50-89E9-31F2D40F1987}" type="pres">
      <dgm:prSet presAssocID="{4F941211-B28D-4A44-935A-237FF6BBD173}" presName="Name35" presStyleLbl="parChTrans1D4" presStyleIdx="0" presStyleCnt="5"/>
      <dgm:spPr/>
      <dgm:t>
        <a:bodyPr/>
        <a:lstStyle/>
        <a:p>
          <a:endParaRPr lang="fr-FR"/>
        </a:p>
      </dgm:t>
    </dgm:pt>
    <dgm:pt modelId="{6E928F82-B3DC-4362-9276-FA613A187D89}" type="pres">
      <dgm:prSet presAssocID="{845F7BEA-CA1F-4267-BC3A-98AED08BADC8}" presName="hierRoot2" presStyleCnt="0">
        <dgm:presLayoutVars>
          <dgm:hierBranch/>
        </dgm:presLayoutVars>
      </dgm:prSet>
      <dgm:spPr/>
    </dgm:pt>
    <dgm:pt modelId="{546BBACA-08B2-4BC6-9EF6-DA41E8BE83B0}" type="pres">
      <dgm:prSet presAssocID="{845F7BEA-CA1F-4267-BC3A-98AED08BADC8}" presName="rootComposite" presStyleCnt="0"/>
      <dgm:spPr/>
    </dgm:pt>
    <dgm:pt modelId="{D37B50A1-7246-4149-8DC8-007057C95529}" type="pres">
      <dgm:prSet presAssocID="{845F7BEA-CA1F-4267-BC3A-98AED08BADC8}" presName="rootText" presStyleLbl="node4" presStyleIdx="0" presStyleCnt="5">
        <dgm:presLayoutVars>
          <dgm:chPref val="3"/>
        </dgm:presLayoutVars>
      </dgm:prSet>
      <dgm:spPr/>
      <dgm:t>
        <a:bodyPr/>
        <a:lstStyle/>
        <a:p>
          <a:endParaRPr lang="fr-FR"/>
        </a:p>
      </dgm:t>
    </dgm:pt>
    <dgm:pt modelId="{03F5EE34-50C8-4357-A420-AD5181BBDBDF}" type="pres">
      <dgm:prSet presAssocID="{845F7BEA-CA1F-4267-BC3A-98AED08BADC8}" presName="rootConnector" presStyleLbl="node4" presStyleIdx="0" presStyleCnt="5"/>
      <dgm:spPr/>
      <dgm:t>
        <a:bodyPr/>
        <a:lstStyle/>
        <a:p>
          <a:endParaRPr lang="fr-FR"/>
        </a:p>
      </dgm:t>
    </dgm:pt>
    <dgm:pt modelId="{28A9ABD2-44F6-4398-88E1-596250AF7631}" type="pres">
      <dgm:prSet presAssocID="{845F7BEA-CA1F-4267-BC3A-98AED08BADC8}" presName="hierChild4" presStyleCnt="0"/>
      <dgm:spPr/>
    </dgm:pt>
    <dgm:pt modelId="{BED29263-DC53-4E36-BC1A-4B3D832C97AA}" type="pres">
      <dgm:prSet presAssocID="{845F7BEA-CA1F-4267-BC3A-98AED08BADC8}" presName="hierChild5" presStyleCnt="0"/>
      <dgm:spPr/>
    </dgm:pt>
    <dgm:pt modelId="{BF5D17AE-3C2E-4A5E-8203-696DBE3B6071}" type="pres">
      <dgm:prSet presAssocID="{666A7B39-E49C-43A9-9797-ABF31153A94A}" presName="hierChild5" presStyleCnt="0"/>
      <dgm:spPr/>
    </dgm:pt>
    <dgm:pt modelId="{2AE97200-C878-46A2-B2A0-48995721480A}" type="pres">
      <dgm:prSet presAssocID="{35B277EF-3B5D-48C5-B648-31348A12BFC4}" presName="Name35" presStyleLbl="parChTrans1D3" presStyleIdx="4" presStyleCnt="7"/>
      <dgm:spPr/>
      <dgm:t>
        <a:bodyPr/>
        <a:lstStyle/>
        <a:p>
          <a:endParaRPr lang="fr-FR"/>
        </a:p>
      </dgm:t>
    </dgm:pt>
    <dgm:pt modelId="{A81FBC39-29A5-4202-9A7A-68231521B11C}" type="pres">
      <dgm:prSet presAssocID="{11B4DBD0-C1CF-4354-877B-2A10191ED5E0}" presName="hierRoot2" presStyleCnt="0">
        <dgm:presLayoutVars>
          <dgm:hierBranch/>
        </dgm:presLayoutVars>
      </dgm:prSet>
      <dgm:spPr/>
    </dgm:pt>
    <dgm:pt modelId="{04056A44-EB2D-4426-A9B8-C378DFC23001}" type="pres">
      <dgm:prSet presAssocID="{11B4DBD0-C1CF-4354-877B-2A10191ED5E0}" presName="rootComposite" presStyleCnt="0"/>
      <dgm:spPr/>
    </dgm:pt>
    <dgm:pt modelId="{CAF7CC7D-8E79-48D1-A672-8324BD6D9A4A}" type="pres">
      <dgm:prSet presAssocID="{11B4DBD0-C1CF-4354-877B-2A10191ED5E0}" presName="rootText" presStyleLbl="node3" presStyleIdx="2" presStyleCnt="5">
        <dgm:presLayoutVars>
          <dgm:chPref val="3"/>
        </dgm:presLayoutVars>
      </dgm:prSet>
      <dgm:spPr/>
      <dgm:t>
        <a:bodyPr/>
        <a:lstStyle/>
        <a:p>
          <a:endParaRPr lang="fr-FR"/>
        </a:p>
      </dgm:t>
    </dgm:pt>
    <dgm:pt modelId="{EEDD7D21-D060-447D-A445-36B8C481BBD8}" type="pres">
      <dgm:prSet presAssocID="{11B4DBD0-C1CF-4354-877B-2A10191ED5E0}" presName="rootConnector" presStyleLbl="node3" presStyleIdx="2" presStyleCnt="5"/>
      <dgm:spPr/>
      <dgm:t>
        <a:bodyPr/>
        <a:lstStyle/>
        <a:p>
          <a:endParaRPr lang="fr-FR"/>
        </a:p>
      </dgm:t>
    </dgm:pt>
    <dgm:pt modelId="{C0116B88-C07E-47A2-A1E6-D3ADB44FF878}" type="pres">
      <dgm:prSet presAssocID="{11B4DBD0-C1CF-4354-877B-2A10191ED5E0}" presName="hierChild4" presStyleCnt="0"/>
      <dgm:spPr/>
    </dgm:pt>
    <dgm:pt modelId="{64BCA808-6676-426D-80A3-91B321442C91}" type="pres">
      <dgm:prSet presAssocID="{610B0D66-86E2-4CD5-A905-04626061457B}" presName="Name35" presStyleLbl="parChTrans1D4" presStyleIdx="1" presStyleCnt="5"/>
      <dgm:spPr/>
      <dgm:t>
        <a:bodyPr/>
        <a:lstStyle/>
        <a:p>
          <a:endParaRPr lang="fr-FR"/>
        </a:p>
      </dgm:t>
    </dgm:pt>
    <dgm:pt modelId="{AB4CC14A-4489-4C58-B448-69E7845B7B48}" type="pres">
      <dgm:prSet presAssocID="{3CD8AFF7-8142-4E96-8677-3C08DBBA4480}" presName="hierRoot2" presStyleCnt="0">
        <dgm:presLayoutVars>
          <dgm:hierBranch val="init"/>
        </dgm:presLayoutVars>
      </dgm:prSet>
      <dgm:spPr/>
    </dgm:pt>
    <dgm:pt modelId="{B1D0F331-4062-49AB-A4FB-F6E010668BF6}" type="pres">
      <dgm:prSet presAssocID="{3CD8AFF7-8142-4E96-8677-3C08DBBA4480}" presName="rootComposite" presStyleCnt="0"/>
      <dgm:spPr/>
    </dgm:pt>
    <dgm:pt modelId="{8E8A5FF9-C31B-4946-85B5-7C6CF6569FFE}" type="pres">
      <dgm:prSet presAssocID="{3CD8AFF7-8142-4E96-8677-3C08DBBA4480}" presName="rootText" presStyleLbl="node4" presStyleIdx="1" presStyleCnt="5">
        <dgm:presLayoutVars>
          <dgm:chPref val="3"/>
        </dgm:presLayoutVars>
      </dgm:prSet>
      <dgm:spPr/>
      <dgm:t>
        <a:bodyPr/>
        <a:lstStyle/>
        <a:p>
          <a:endParaRPr lang="fr-FR"/>
        </a:p>
      </dgm:t>
    </dgm:pt>
    <dgm:pt modelId="{AD343CDA-BE17-4651-BF6E-E2458A92A3C8}" type="pres">
      <dgm:prSet presAssocID="{3CD8AFF7-8142-4E96-8677-3C08DBBA4480}" presName="rootConnector" presStyleLbl="node4" presStyleIdx="1" presStyleCnt="5"/>
      <dgm:spPr/>
      <dgm:t>
        <a:bodyPr/>
        <a:lstStyle/>
        <a:p>
          <a:endParaRPr lang="fr-FR"/>
        </a:p>
      </dgm:t>
    </dgm:pt>
    <dgm:pt modelId="{9764E5DA-62ED-496C-967C-20BD3C00EF4A}" type="pres">
      <dgm:prSet presAssocID="{3CD8AFF7-8142-4E96-8677-3C08DBBA4480}" presName="hierChild4" presStyleCnt="0"/>
      <dgm:spPr/>
    </dgm:pt>
    <dgm:pt modelId="{5DBAEBED-182E-41C8-AE36-4D4A41256B8C}" type="pres">
      <dgm:prSet presAssocID="{4F188A83-460B-460C-A95E-B990B745A458}" presName="Name37" presStyleLbl="parChTrans1D4" presStyleIdx="2" presStyleCnt="5"/>
      <dgm:spPr/>
      <dgm:t>
        <a:bodyPr/>
        <a:lstStyle/>
        <a:p>
          <a:endParaRPr lang="fr-FR"/>
        </a:p>
      </dgm:t>
    </dgm:pt>
    <dgm:pt modelId="{35339A3E-BD8F-4FD8-8B0F-0263934BE473}" type="pres">
      <dgm:prSet presAssocID="{0D0083BF-391A-4973-A63B-58FA134099F6}" presName="hierRoot2" presStyleCnt="0">
        <dgm:presLayoutVars>
          <dgm:hierBranch val="init"/>
        </dgm:presLayoutVars>
      </dgm:prSet>
      <dgm:spPr/>
    </dgm:pt>
    <dgm:pt modelId="{15A100C3-79FA-4634-B2EE-C47BAF63E2FC}" type="pres">
      <dgm:prSet presAssocID="{0D0083BF-391A-4973-A63B-58FA134099F6}" presName="rootComposite" presStyleCnt="0"/>
      <dgm:spPr/>
    </dgm:pt>
    <dgm:pt modelId="{B69DF9CB-3ABB-4125-92A3-06D1F9D4C4F8}" type="pres">
      <dgm:prSet presAssocID="{0D0083BF-391A-4973-A63B-58FA134099F6}" presName="rootText" presStyleLbl="node4" presStyleIdx="2" presStyleCnt="5">
        <dgm:presLayoutVars>
          <dgm:chPref val="3"/>
        </dgm:presLayoutVars>
      </dgm:prSet>
      <dgm:spPr/>
      <dgm:t>
        <a:bodyPr/>
        <a:lstStyle/>
        <a:p>
          <a:endParaRPr lang="fr-FR"/>
        </a:p>
      </dgm:t>
    </dgm:pt>
    <dgm:pt modelId="{160BA3D3-157D-49D5-B3F3-3B4ACA6C916A}" type="pres">
      <dgm:prSet presAssocID="{0D0083BF-391A-4973-A63B-58FA134099F6}" presName="rootConnector" presStyleLbl="node4" presStyleIdx="2" presStyleCnt="5"/>
      <dgm:spPr/>
      <dgm:t>
        <a:bodyPr/>
        <a:lstStyle/>
        <a:p>
          <a:endParaRPr lang="fr-FR"/>
        </a:p>
      </dgm:t>
    </dgm:pt>
    <dgm:pt modelId="{2E7188A5-F301-4C00-8CA5-CD5AEAF1A982}" type="pres">
      <dgm:prSet presAssocID="{0D0083BF-391A-4973-A63B-58FA134099F6}" presName="hierChild4" presStyleCnt="0"/>
      <dgm:spPr/>
    </dgm:pt>
    <dgm:pt modelId="{E3C7480A-8EFD-4AEB-A161-B288EACDB0DC}" type="pres">
      <dgm:prSet presAssocID="{0D0083BF-391A-4973-A63B-58FA134099F6}" presName="hierChild5" presStyleCnt="0"/>
      <dgm:spPr/>
    </dgm:pt>
    <dgm:pt modelId="{479FA583-5D7F-41FA-BFD6-33CA4A9AE1EC}" type="pres">
      <dgm:prSet presAssocID="{B45AA5F2-BAE6-4DC2-9E81-B11E86B2F4CB}" presName="Name37" presStyleLbl="parChTrans1D4" presStyleIdx="3" presStyleCnt="5"/>
      <dgm:spPr/>
      <dgm:t>
        <a:bodyPr/>
        <a:lstStyle/>
        <a:p>
          <a:endParaRPr lang="fr-FR"/>
        </a:p>
      </dgm:t>
    </dgm:pt>
    <dgm:pt modelId="{213A3936-08F4-42F8-9BF4-571249D4CFD0}" type="pres">
      <dgm:prSet presAssocID="{BD6C45DF-21D8-4198-9954-D6EB2A0DB007}" presName="hierRoot2" presStyleCnt="0">
        <dgm:presLayoutVars>
          <dgm:hierBranch val="init"/>
        </dgm:presLayoutVars>
      </dgm:prSet>
      <dgm:spPr/>
    </dgm:pt>
    <dgm:pt modelId="{9CE789C7-6842-4168-BCE6-D702F6C3EC61}" type="pres">
      <dgm:prSet presAssocID="{BD6C45DF-21D8-4198-9954-D6EB2A0DB007}" presName="rootComposite" presStyleCnt="0"/>
      <dgm:spPr/>
    </dgm:pt>
    <dgm:pt modelId="{8D9EB95B-6EF9-42B6-9BF7-2373E380A97A}" type="pres">
      <dgm:prSet presAssocID="{BD6C45DF-21D8-4198-9954-D6EB2A0DB007}" presName="rootText" presStyleLbl="node4" presStyleIdx="3" presStyleCnt="5">
        <dgm:presLayoutVars>
          <dgm:chPref val="3"/>
        </dgm:presLayoutVars>
      </dgm:prSet>
      <dgm:spPr/>
      <dgm:t>
        <a:bodyPr/>
        <a:lstStyle/>
        <a:p>
          <a:endParaRPr lang="fr-FR"/>
        </a:p>
      </dgm:t>
    </dgm:pt>
    <dgm:pt modelId="{B826C0CA-A864-430B-9685-EA2A8627FAEA}" type="pres">
      <dgm:prSet presAssocID="{BD6C45DF-21D8-4198-9954-D6EB2A0DB007}" presName="rootConnector" presStyleLbl="node4" presStyleIdx="3" presStyleCnt="5"/>
      <dgm:spPr/>
      <dgm:t>
        <a:bodyPr/>
        <a:lstStyle/>
        <a:p>
          <a:endParaRPr lang="fr-FR"/>
        </a:p>
      </dgm:t>
    </dgm:pt>
    <dgm:pt modelId="{83CA6447-E5DA-4046-8C4A-D1586F8D87A8}" type="pres">
      <dgm:prSet presAssocID="{BD6C45DF-21D8-4198-9954-D6EB2A0DB007}" presName="hierChild4" presStyleCnt="0"/>
      <dgm:spPr/>
    </dgm:pt>
    <dgm:pt modelId="{A61237F7-C3D4-4F9F-A243-E577E0F052A3}" type="pres">
      <dgm:prSet presAssocID="{BD6C45DF-21D8-4198-9954-D6EB2A0DB007}" presName="hierChild5" presStyleCnt="0"/>
      <dgm:spPr/>
    </dgm:pt>
    <dgm:pt modelId="{AD07F3EB-30B2-438E-A37E-22F8A6B5C199}" type="pres">
      <dgm:prSet presAssocID="{3CD8AFF7-8142-4E96-8677-3C08DBBA4480}" presName="hierChild5" presStyleCnt="0"/>
      <dgm:spPr/>
    </dgm:pt>
    <dgm:pt modelId="{CEBC8AFB-0AD4-4264-8890-BD97B8AF6096}" type="pres">
      <dgm:prSet presAssocID="{11B4DBD0-C1CF-4354-877B-2A10191ED5E0}" presName="hierChild5" presStyleCnt="0"/>
      <dgm:spPr/>
    </dgm:pt>
    <dgm:pt modelId="{69A7B644-BFA4-4045-B692-14E2623371F4}" type="pres">
      <dgm:prSet presAssocID="{5753E901-DFF8-45C5-8DE6-62698AEEF5F3}" presName="Name35" presStyleLbl="parChTrans1D3" presStyleIdx="5" presStyleCnt="7"/>
      <dgm:spPr/>
      <dgm:t>
        <a:bodyPr/>
        <a:lstStyle/>
        <a:p>
          <a:endParaRPr lang="fr-FR"/>
        </a:p>
      </dgm:t>
    </dgm:pt>
    <dgm:pt modelId="{1C1568DC-BFDE-4DC3-AC86-4EE852EF9385}" type="pres">
      <dgm:prSet presAssocID="{226ED2CF-3307-423D-B2BF-DC7A2F79AC7E}" presName="hierRoot2" presStyleCnt="0">
        <dgm:presLayoutVars>
          <dgm:hierBranch/>
        </dgm:presLayoutVars>
      </dgm:prSet>
      <dgm:spPr/>
    </dgm:pt>
    <dgm:pt modelId="{BC112800-06D8-4814-B8C7-FAA718B44B36}" type="pres">
      <dgm:prSet presAssocID="{226ED2CF-3307-423D-B2BF-DC7A2F79AC7E}" presName="rootComposite" presStyleCnt="0"/>
      <dgm:spPr/>
    </dgm:pt>
    <dgm:pt modelId="{F4421C9A-4670-4200-BC99-61670919F70C}" type="pres">
      <dgm:prSet presAssocID="{226ED2CF-3307-423D-B2BF-DC7A2F79AC7E}" presName="rootText" presStyleLbl="node3" presStyleIdx="3" presStyleCnt="5">
        <dgm:presLayoutVars>
          <dgm:chPref val="3"/>
        </dgm:presLayoutVars>
      </dgm:prSet>
      <dgm:spPr/>
      <dgm:t>
        <a:bodyPr/>
        <a:lstStyle/>
        <a:p>
          <a:endParaRPr lang="fr-FR"/>
        </a:p>
      </dgm:t>
    </dgm:pt>
    <dgm:pt modelId="{46836E14-1A82-4E8F-B42D-4F55EA9DDFC6}" type="pres">
      <dgm:prSet presAssocID="{226ED2CF-3307-423D-B2BF-DC7A2F79AC7E}" presName="rootConnector" presStyleLbl="node3" presStyleIdx="3" presStyleCnt="5"/>
      <dgm:spPr/>
      <dgm:t>
        <a:bodyPr/>
        <a:lstStyle/>
        <a:p>
          <a:endParaRPr lang="fr-FR"/>
        </a:p>
      </dgm:t>
    </dgm:pt>
    <dgm:pt modelId="{6A2E3B4E-629C-43EA-8468-A2CF56195183}" type="pres">
      <dgm:prSet presAssocID="{226ED2CF-3307-423D-B2BF-DC7A2F79AC7E}" presName="hierChild4" presStyleCnt="0"/>
      <dgm:spPr/>
    </dgm:pt>
    <dgm:pt modelId="{AD0D29B0-FBD7-43E4-8450-A94A44E07DD3}" type="pres">
      <dgm:prSet presAssocID="{3DC41391-C8A9-425E-8541-62EDB63F0F96}" presName="Name35" presStyleLbl="parChTrans1D4" presStyleIdx="4" presStyleCnt="5"/>
      <dgm:spPr/>
      <dgm:t>
        <a:bodyPr/>
        <a:lstStyle/>
        <a:p>
          <a:endParaRPr lang="fr-FR"/>
        </a:p>
      </dgm:t>
    </dgm:pt>
    <dgm:pt modelId="{ADD99A06-4C25-4E8E-8D2E-04EE9CA6F034}" type="pres">
      <dgm:prSet presAssocID="{89D1EDAA-5585-492B-8526-C963C6E8229E}" presName="hierRoot2" presStyleCnt="0">
        <dgm:presLayoutVars>
          <dgm:hierBranch val="init"/>
        </dgm:presLayoutVars>
      </dgm:prSet>
      <dgm:spPr/>
    </dgm:pt>
    <dgm:pt modelId="{2F3C84F6-6713-4BA1-BFDB-2A0700E345CC}" type="pres">
      <dgm:prSet presAssocID="{89D1EDAA-5585-492B-8526-C963C6E8229E}" presName="rootComposite" presStyleCnt="0"/>
      <dgm:spPr/>
    </dgm:pt>
    <dgm:pt modelId="{2CB96D96-D572-4197-8536-7A86004CF409}" type="pres">
      <dgm:prSet presAssocID="{89D1EDAA-5585-492B-8526-C963C6E8229E}" presName="rootText" presStyleLbl="node4" presStyleIdx="4" presStyleCnt="5" custScaleX="60397" custLinFactY="47932" custLinFactNeighborX="0" custLinFactNeighborY="100000">
        <dgm:presLayoutVars>
          <dgm:chPref val="3"/>
        </dgm:presLayoutVars>
      </dgm:prSet>
      <dgm:spPr/>
      <dgm:t>
        <a:bodyPr/>
        <a:lstStyle/>
        <a:p>
          <a:endParaRPr lang="fr-FR"/>
        </a:p>
      </dgm:t>
    </dgm:pt>
    <dgm:pt modelId="{629A1BCE-B4EC-4C4E-A34F-074305443A64}" type="pres">
      <dgm:prSet presAssocID="{89D1EDAA-5585-492B-8526-C963C6E8229E}" presName="rootConnector" presStyleLbl="node4" presStyleIdx="4" presStyleCnt="5"/>
      <dgm:spPr/>
      <dgm:t>
        <a:bodyPr/>
        <a:lstStyle/>
        <a:p>
          <a:endParaRPr lang="fr-FR"/>
        </a:p>
      </dgm:t>
    </dgm:pt>
    <dgm:pt modelId="{84A67C9D-EFA0-4E17-9D01-39152825549E}" type="pres">
      <dgm:prSet presAssocID="{89D1EDAA-5585-492B-8526-C963C6E8229E}" presName="hierChild4" presStyleCnt="0"/>
      <dgm:spPr/>
    </dgm:pt>
    <dgm:pt modelId="{B62FFAEF-3272-4B5B-8314-92DD061DC825}" type="pres">
      <dgm:prSet presAssocID="{89D1EDAA-5585-492B-8526-C963C6E8229E}" presName="hierChild5" presStyleCnt="0"/>
      <dgm:spPr/>
    </dgm:pt>
    <dgm:pt modelId="{9C6465CC-797F-4BE9-9FBF-C52661A0EC40}" type="pres">
      <dgm:prSet presAssocID="{226ED2CF-3307-423D-B2BF-DC7A2F79AC7E}" presName="hierChild5" presStyleCnt="0"/>
      <dgm:spPr/>
    </dgm:pt>
    <dgm:pt modelId="{1BF6BBA8-2CF2-4CC5-A1D0-D7A5BEDF6950}" type="pres">
      <dgm:prSet presAssocID="{F8196C72-E607-41CC-9A53-E8E9BB8F6864}" presName="Name35" presStyleLbl="parChTrans1D3" presStyleIdx="6" presStyleCnt="7"/>
      <dgm:spPr/>
      <dgm:t>
        <a:bodyPr/>
        <a:lstStyle/>
        <a:p>
          <a:endParaRPr lang="fr-FR"/>
        </a:p>
      </dgm:t>
    </dgm:pt>
    <dgm:pt modelId="{72ECB180-EFB9-4C2C-8CAF-3A129D26D3D7}" type="pres">
      <dgm:prSet presAssocID="{7B06183E-464E-4E15-9FFC-480595E1FE24}" presName="hierRoot2" presStyleCnt="0">
        <dgm:presLayoutVars>
          <dgm:hierBranch/>
        </dgm:presLayoutVars>
      </dgm:prSet>
      <dgm:spPr/>
    </dgm:pt>
    <dgm:pt modelId="{B1C3C3C4-41AB-4821-99EB-9F69DE130A98}" type="pres">
      <dgm:prSet presAssocID="{7B06183E-464E-4E15-9FFC-480595E1FE24}" presName="rootComposite" presStyleCnt="0"/>
      <dgm:spPr/>
    </dgm:pt>
    <dgm:pt modelId="{681C342F-5F26-4744-B6C4-33F86911903F}" type="pres">
      <dgm:prSet presAssocID="{7B06183E-464E-4E15-9FFC-480595E1FE24}" presName="rootText" presStyleLbl="node3" presStyleIdx="4" presStyleCnt="5" custScaleX="105669" custLinFactNeighborX="-11129" custLinFactNeighborY="1391">
        <dgm:presLayoutVars>
          <dgm:chPref val="3"/>
        </dgm:presLayoutVars>
      </dgm:prSet>
      <dgm:spPr/>
      <dgm:t>
        <a:bodyPr/>
        <a:lstStyle/>
        <a:p>
          <a:endParaRPr lang="fr-FR"/>
        </a:p>
      </dgm:t>
    </dgm:pt>
    <dgm:pt modelId="{AC6F7B4D-9304-4F2D-B14E-F629EA089539}" type="pres">
      <dgm:prSet presAssocID="{7B06183E-464E-4E15-9FFC-480595E1FE24}" presName="rootConnector" presStyleLbl="node3" presStyleIdx="4" presStyleCnt="5"/>
      <dgm:spPr/>
      <dgm:t>
        <a:bodyPr/>
        <a:lstStyle/>
        <a:p>
          <a:endParaRPr lang="fr-FR"/>
        </a:p>
      </dgm:t>
    </dgm:pt>
    <dgm:pt modelId="{C6DC1D39-7131-436A-80D4-9C7C1D1E8DCE}" type="pres">
      <dgm:prSet presAssocID="{7B06183E-464E-4E15-9FFC-480595E1FE24}" presName="hierChild4" presStyleCnt="0"/>
      <dgm:spPr/>
    </dgm:pt>
    <dgm:pt modelId="{7D4B2C73-F064-4BE4-B660-85B6149BF316}" type="pres">
      <dgm:prSet presAssocID="{7B06183E-464E-4E15-9FFC-480595E1FE24}" presName="hierChild5" presStyleCnt="0"/>
      <dgm:spPr/>
    </dgm:pt>
    <dgm:pt modelId="{2471BBB1-5DA6-47A1-A6BA-D5B84C04C8F6}" type="pres">
      <dgm:prSet presAssocID="{898EF2A1-5A6A-41BF-B868-D49C79864C12}" presName="hierChild5" presStyleCnt="0"/>
      <dgm:spPr/>
    </dgm:pt>
    <dgm:pt modelId="{3B1718D8-AA00-4757-8107-F2A13A660161}" type="pres">
      <dgm:prSet presAssocID="{EFC063A0-13EE-4273-AC8B-5E122FDF929D}" presName="hierChild3" presStyleCnt="0"/>
      <dgm:spPr/>
    </dgm:pt>
  </dgm:ptLst>
  <dgm:cxnLst>
    <dgm:cxn modelId="{4D08DE4F-E6F7-4F2C-BBFB-FE552B05046D}" type="presOf" srcId="{11B4DBD0-C1CF-4354-877B-2A10191ED5E0}" destId="{EEDD7D21-D060-447D-A445-36B8C481BBD8}" srcOrd="1" destOrd="0" presId="urn:microsoft.com/office/officeart/2005/8/layout/orgChart1"/>
    <dgm:cxn modelId="{FB873213-6C0F-4CF6-89A1-11BBC0BDDDF0}" srcId="{7CC13CBC-B4DF-428A-A344-81F5A3B1B15D}" destId="{00196767-579C-4EAC-886A-000307289E2C}" srcOrd="1" destOrd="0" parTransId="{1F8023EE-3803-4D28-9385-711C473C3587}" sibTransId="{FAAFF2F1-26FF-40A7-AAC3-F6399C44842C}"/>
    <dgm:cxn modelId="{F5607F0D-0B7D-461B-9D31-961479168063}" type="presOf" srcId="{11B4DBD0-C1CF-4354-877B-2A10191ED5E0}" destId="{CAF7CC7D-8E79-48D1-A672-8324BD6D9A4A}" srcOrd="0" destOrd="0" presId="urn:microsoft.com/office/officeart/2005/8/layout/orgChart1"/>
    <dgm:cxn modelId="{07C51931-A54A-4780-8585-C0BBCFC132F7}" type="presOf" srcId="{845F7BEA-CA1F-4267-BC3A-98AED08BADC8}" destId="{03F5EE34-50C8-4357-A420-AD5181BBDBDF}" srcOrd="1" destOrd="0" presId="urn:microsoft.com/office/officeart/2005/8/layout/orgChart1"/>
    <dgm:cxn modelId="{C6D49E29-EE93-4FEA-921C-65D1B4E56AD2}" type="presOf" srcId="{EF4A7FEF-03C6-436F-A529-238AA46CA10C}" destId="{DC21A98D-380A-477C-A11E-AFA100DC9A72}" srcOrd="0" destOrd="0" presId="urn:microsoft.com/office/officeart/2005/8/layout/orgChart1"/>
    <dgm:cxn modelId="{36DED530-186C-4291-A577-19AC6226DCD5}" type="presOf" srcId="{0D0083BF-391A-4973-A63B-58FA134099F6}" destId="{160BA3D3-157D-49D5-B3F3-3B4ACA6C916A}" srcOrd="1" destOrd="0" presId="urn:microsoft.com/office/officeart/2005/8/layout/orgChart1"/>
    <dgm:cxn modelId="{65F5DE5D-1ED1-4FAA-8889-52B47EB21FA9}" type="presOf" srcId="{845F7BEA-CA1F-4267-BC3A-98AED08BADC8}" destId="{D37B50A1-7246-4149-8DC8-007057C95529}" srcOrd="0" destOrd="0" presId="urn:microsoft.com/office/officeart/2005/8/layout/orgChart1"/>
    <dgm:cxn modelId="{DA5F74B2-9B33-4379-BC36-D3A917976838}" type="presOf" srcId="{EFC063A0-13EE-4273-AC8B-5E122FDF929D}" destId="{07A87AA9-7AE7-4E75-A208-2ED51722B480}" srcOrd="0" destOrd="0" presId="urn:microsoft.com/office/officeart/2005/8/layout/orgChart1"/>
    <dgm:cxn modelId="{EF3FBFB6-AFB4-467F-9F83-EF9396CE208E}" srcId="{EFC063A0-13EE-4273-AC8B-5E122FDF929D}" destId="{7CC13CBC-B4DF-428A-A344-81F5A3B1B15D}" srcOrd="0" destOrd="0" parTransId="{3B9C8696-7DE0-49C7-B601-5D187A29008B}" sibTransId="{FB07D456-E0CE-4C44-AF0A-12935AA6F91D}"/>
    <dgm:cxn modelId="{D7B28AA5-20BE-4712-9307-1EF3EA2E51C8}" type="presOf" srcId="{7CC13CBC-B4DF-428A-A344-81F5A3B1B15D}" destId="{58DC0B88-4913-43F6-AD19-1BEC869E1950}" srcOrd="0" destOrd="0" presId="urn:microsoft.com/office/officeart/2005/8/layout/orgChart1"/>
    <dgm:cxn modelId="{280B47C3-4BA2-491D-9C3C-4210475A9467}" type="presOf" srcId="{226ED2CF-3307-423D-B2BF-DC7A2F79AC7E}" destId="{46836E14-1A82-4E8F-B42D-4F55EA9DDFC6}" srcOrd="1" destOrd="0" presId="urn:microsoft.com/office/officeart/2005/8/layout/orgChart1"/>
    <dgm:cxn modelId="{95B34EBA-5814-40AD-B894-72E2A33FD704}" srcId="{11B4DBD0-C1CF-4354-877B-2A10191ED5E0}" destId="{3CD8AFF7-8142-4E96-8677-3C08DBBA4480}" srcOrd="0" destOrd="0" parTransId="{610B0D66-86E2-4CD5-A905-04626061457B}" sibTransId="{663BC62C-7EF6-41E1-8B83-1AC0A6BDDA11}"/>
    <dgm:cxn modelId="{1998FE7D-310A-4124-82B5-FE371E23E4A6}" type="presOf" srcId="{B45AA5F2-BAE6-4DC2-9E81-B11E86B2F4CB}" destId="{479FA583-5D7F-41FA-BFD6-33CA4A9AE1EC}" srcOrd="0" destOrd="0" presId="urn:microsoft.com/office/officeart/2005/8/layout/orgChart1"/>
    <dgm:cxn modelId="{FB057D0E-0C0D-4F93-88F9-189067B62DB9}" type="presOf" srcId="{610B0D66-86E2-4CD5-A905-04626061457B}" destId="{64BCA808-6676-426D-80A3-91B321442C91}" srcOrd="0" destOrd="0" presId="urn:microsoft.com/office/officeart/2005/8/layout/orgChart1"/>
    <dgm:cxn modelId="{5E935036-425E-40D6-98E1-97E1B27F0272}" type="presOf" srcId="{226ED2CF-3307-423D-B2BF-DC7A2F79AC7E}" destId="{F4421C9A-4670-4200-BC99-61670919F70C}" srcOrd="0" destOrd="0" presId="urn:microsoft.com/office/officeart/2005/8/layout/orgChart1"/>
    <dgm:cxn modelId="{58D48BF0-1600-4500-8064-A9DF13B4687D}" type="presOf" srcId="{7B06183E-464E-4E15-9FFC-480595E1FE24}" destId="{AC6F7B4D-9304-4F2D-B14E-F629EA089539}" srcOrd="1" destOrd="0" presId="urn:microsoft.com/office/officeart/2005/8/layout/orgChart1"/>
    <dgm:cxn modelId="{68732801-C4B7-4A98-96AE-227BD170C317}" srcId="{7CC13CBC-B4DF-428A-A344-81F5A3B1B15D}" destId="{1B49C2EF-EE41-4F84-97CB-671C412BF2CC}" srcOrd="0" destOrd="0" parTransId="{6EC250C8-1E43-4A82-BFC6-A3C51A9512D0}" sibTransId="{BE4E7FA5-A1AF-4DB4-B8B9-20BDA40E6962}"/>
    <dgm:cxn modelId="{905DC0BE-5D1D-42B6-8202-E1E21E58B6C5}" type="presOf" srcId="{BD6C45DF-21D8-4198-9954-D6EB2A0DB007}" destId="{B826C0CA-A864-430B-9685-EA2A8627FAEA}" srcOrd="1" destOrd="0" presId="urn:microsoft.com/office/officeart/2005/8/layout/orgChart1"/>
    <dgm:cxn modelId="{DC74A415-6264-4D45-BAA1-4F47EB55A6BC}" type="presOf" srcId="{F8196C72-E607-41CC-9A53-E8E9BB8F6864}" destId="{1BF6BBA8-2CF2-4CC5-A1D0-D7A5BEDF6950}" srcOrd="0" destOrd="0" presId="urn:microsoft.com/office/officeart/2005/8/layout/orgChart1"/>
    <dgm:cxn modelId="{D4B74B42-79D0-4559-BAF6-2C6AB0C6C8F5}" type="presOf" srcId="{1B49C2EF-EE41-4F84-97CB-671C412BF2CC}" destId="{C3F5EF0C-EC21-400C-880F-6910DE87CD52}" srcOrd="1" destOrd="0" presId="urn:microsoft.com/office/officeart/2005/8/layout/orgChart1"/>
    <dgm:cxn modelId="{B79AA42D-D7C0-40D7-AA87-E5A31DF024DF}" type="presOf" srcId="{3CD8AFF7-8142-4E96-8677-3C08DBBA4480}" destId="{AD343CDA-BE17-4651-BF6E-E2458A92A3C8}" srcOrd="1" destOrd="0" presId="urn:microsoft.com/office/officeart/2005/8/layout/orgChart1"/>
    <dgm:cxn modelId="{ABBBE45F-729D-4E52-8E43-D22ECBACB970}" srcId="{7CC13CBC-B4DF-428A-A344-81F5A3B1B15D}" destId="{36AE89D8-DF0A-48D8-8800-0AA1BB7E9EB2}" srcOrd="2" destOrd="0" parTransId="{EF4A7FEF-03C6-436F-A529-238AA46CA10C}" sibTransId="{C3172094-0DD0-41C1-9528-D4A3F6C79332}"/>
    <dgm:cxn modelId="{6290BC6B-607B-4EFF-8D1D-C41C11303086}" srcId="{666A7B39-E49C-43A9-9797-ABF31153A94A}" destId="{845F7BEA-CA1F-4267-BC3A-98AED08BADC8}" srcOrd="0" destOrd="0" parTransId="{4F941211-B28D-4A44-935A-237FF6BBD173}" sibTransId="{8B932050-4B3B-4B47-9B3A-AE7B8D8FFA71}"/>
    <dgm:cxn modelId="{1351D492-F57E-4022-9594-F1856F17C064}" srcId="{898EF2A1-5A6A-41BF-B868-D49C79864C12}" destId="{11B4DBD0-C1CF-4354-877B-2A10191ED5E0}" srcOrd="1" destOrd="0" parTransId="{35B277EF-3B5D-48C5-B648-31348A12BFC4}" sibTransId="{873C0796-D597-4479-8681-9356472DB27F}"/>
    <dgm:cxn modelId="{AD753411-19A8-4B5A-A940-10C1F6E3302C}" type="presOf" srcId="{898EF2A1-5A6A-41BF-B868-D49C79864C12}" destId="{88FF1CF2-D803-4AD6-8396-433E235A7928}" srcOrd="0" destOrd="0" presId="urn:microsoft.com/office/officeart/2005/8/layout/orgChart1"/>
    <dgm:cxn modelId="{028342A1-A075-4010-B83D-402C579953A6}" type="presOf" srcId="{D1A56D1A-478D-4199-82F2-A649D0D42071}" destId="{61AE9C8A-14CC-4E51-94C6-34B7C4AEF64F}" srcOrd="0" destOrd="0" presId="urn:microsoft.com/office/officeart/2005/8/layout/orgChart1"/>
    <dgm:cxn modelId="{F93C47EC-7DF8-4A3D-BDCB-CD2A9049FB6F}" type="presOf" srcId="{4F941211-B28D-4A44-935A-237FF6BBD173}" destId="{E9EAA47F-323E-4A50-89E9-31F2D40F1987}" srcOrd="0" destOrd="0" presId="urn:microsoft.com/office/officeart/2005/8/layout/orgChart1"/>
    <dgm:cxn modelId="{AC0EE6CA-5CC3-4AC0-AF15-968A7330D0E6}" srcId="{898EF2A1-5A6A-41BF-B868-D49C79864C12}" destId="{666A7B39-E49C-43A9-9797-ABF31153A94A}" srcOrd="0" destOrd="0" parTransId="{E9BE62DE-AB13-4E77-9972-FD65FF931F39}" sibTransId="{773E0D14-DC14-4EEA-B2DD-33B562A7A7DA}"/>
    <dgm:cxn modelId="{7D7C1D8F-0BF1-425F-A8DC-2BAB1A64DF99}" type="presOf" srcId="{4F188A83-460B-460C-A95E-B990B745A458}" destId="{5DBAEBED-182E-41C8-AE36-4D4A41256B8C}" srcOrd="0" destOrd="0" presId="urn:microsoft.com/office/officeart/2005/8/layout/orgChart1"/>
    <dgm:cxn modelId="{F0875CEE-FEC4-4AF5-B3F3-C83BF1791A86}" srcId="{226ED2CF-3307-423D-B2BF-DC7A2F79AC7E}" destId="{89D1EDAA-5585-492B-8526-C963C6E8229E}" srcOrd="0" destOrd="0" parTransId="{3DC41391-C8A9-425E-8541-62EDB63F0F96}" sibTransId="{CCACAC02-1D45-4FE8-9DE6-CC83B44104F8}"/>
    <dgm:cxn modelId="{74682570-895D-40A9-AB11-63DA152081CA}" srcId="{898EF2A1-5A6A-41BF-B868-D49C79864C12}" destId="{7B06183E-464E-4E15-9FFC-480595E1FE24}" srcOrd="3" destOrd="0" parTransId="{F8196C72-E607-41CC-9A53-E8E9BB8F6864}" sibTransId="{332BCED2-800A-42D2-A059-D759136DFD37}"/>
    <dgm:cxn modelId="{AA44DDBD-FA61-4D5D-BFF9-B42D668540C3}" srcId="{D1A56D1A-478D-4199-82F2-A649D0D42071}" destId="{EFC063A0-13EE-4273-AC8B-5E122FDF929D}" srcOrd="0" destOrd="0" parTransId="{700C3B11-D31C-4D92-937D-684629BA74E1}" sibTransId="{A949C4C4-7BF6-4D55-929D-CC8D1FADA8D0}"/>
    <dgm:cxn modelId="{B65CC710-4A0E-451A-B27E-A4170682AA79}" type="presOf" srcId="{1B49C2EF-EE41-4F84-97CB-671C412BF2CC}" destId="{183CAAD0-102F-4CC0-AB41-52D4C4BD3AF0}" srcOrd="0" destOrd="0" presId="urn:microsoft.com/office/officeart/2005/8/layout/orgChart1"/>
    <dgm:cxn modelId="{5CB2CDD3-100E-4F8E-9DF8-17CA200589BB}" type="presOf" srcId="{3B9C8696-7DE0-49C7-B601-5D187A29008B}" destId="{6E1FEDFE-C9F4-4FBF-A57A-ED4D31869830}" srcOrd="0" destOrd="0" presId="urn:microsoft.com/office/officeart/2005/8/layout/orgChart1"/>
    <dgm:cxn modelId="{38EB3B9C-A5E0-46F0-8380-6EEE22C91309}" srcId="{3CD8AFF7-8142-4E96-8677-3C08DBBA4480}" destId="{BD6C45DF-21D8-4198-9954-D6EB2A0DB007}" srcOrd="1" destOrd="0" parTransId="{B45AA5F2-BAE6-4DC2-9E81-B11E86B2F4CB}" sibTransId="{6549C428-C2BF-4D62-B997-6FA157A19E2B}"/>
    <dgm:cxn modelId="{F042393C-31DD-454F-B38F-CE47FFAC1BDE}" type="presOf" srcId="{0D0083BF-391A-4973-A63B-58FA134099F6}" destId="{B69DF9CB-3ABB-4125-92A3-06D1F9D4C4F8}" srcOrd="0" destOrd="0" presId="urn:microsoft.com/office/officeart/2005/8/layout/orgChart1"/>
    <dgm:cxn modelId="{9681A2B3-9280-4534-BB45-28F24470DD0E}" type="presOf" srcId="{898EF2A1-5A6A-41BF-B868-D49C79864C12}" destId="{9930A5D9-6DF0-46BC-86F9-7E9830165C86}" srcOrd="1" destOrd="0" presId="urn:microsoft.com/office/officeart/2005/8/layout/orgChart1"/>
    <dgm:cxn modelId="{2DF77455-1779-40A6-A607-391143BD4DD4}" type="presOf" srcId="{89D1EDAA-5585-492B-8526-C963C6E8229E}" destId="{629A1BCE-B4EC-4C4E-A34F-074305443A64}" srcOrd="1" destOrd="0" presId="urn:microsoft.com/office/officeart/2005/8/layout/orgChart1"/>
    <dgm:cxn modelId="{9E9846C5-CEBC-44A9-96A5-319C42E960CB}" type="presOf" srcId="{36AE89D8-DF0A-48D8-8800-0AA1BB7E9EB2}" destId="{3B2E40AB-8DD6-4914-87C4-C1FF1DD07D08}" srcOrd="0" destOrd="0" presId="urn:microsoft.com/office/officeart/2005/8/layout/orgChart1"/>
    <dgm:cxn modelId="{4AFF0E00-E63F-4692-8A41-C0B5ECED3529}" type="presOf" srcId="{666A7B39-E49C-43A9-9797-ABF31153A94A}" destId="{961D6984-9202-4A1E-941D-F69C84DEDB72}" srcOrd="1" destOrd="0" presId="urn:microsoft.com/office/officeart/2005/8/layout/orgChart1"/>
    <dgm:cxn modelId="{A117E78B-C3FC-4244-A61E-7D010F0E13BA}" type="presOf" srcId="{00196767-579C-4EAC-886A-000307289E2C}" destId="{81061B7D-F39B-4E9E-AFD6-64D46FC144C6}" srcOrd="0" destOrd="0" presId="urn:microsoft.com/office/officeart/2005/8/layout/orgChart1"/>
    <dgm:cxn modelId="{A21D0F1F-9080-4B36-9EC4-0BAE6F9FACA6}" type="presOf" srcId="{7CC13CBC-B4DF-428A-A344-81F5A3B1B15D}" destId="{F559E766-4CC2-4D80-B8C7-56E80DC21251}" srcOrd="1" destOrd="0" presId="urn:microsoft.com/office/officeart/2005/8/layout/orgChart1"/>
    <dgm:cxn modelId="{D8B0E2BD-36E3-455F-B374-EF10DF0D0271}" srcId="{898EF2A1-5A6A-41BF-B868-D49C79864C12}" destId="{226ED2CF-3307-423D-B2BF-DC7A2F79AC7E}" srcOrd="2" destOrd="0" parTransId="{5753E901-DFF8-45C5-8DE6-62698AEEF5F3}" sibTransId="{7A3775BA-1083-4ED2-A873-2A52CDD19925}"/>
    <dgm:cxn modelId="{9D6D0F39-A5CA-4F46-B8C8-5896AF402BD3}" type="presOf" srcId="{EFC063A0-13EE-4273-AC8B-5E122FDF929D}" destId="{746345E3-0D9F-428D-97E0-C7DF2A8D5179}" srcOrd="1" destOrd="0" presId="urn:microsoft.com/office/officeart/2005/8/layout/orgChart1"/>
    <dgm:cxn modelId="{84CB9291-A9B3-4674-93F6-7B5130F22E79}" type="presOf" srcId="{35B277EF-3B5D-48C5-B648-31348A12BFC4}" destId="{2AE97200-C878-46A2-B2A0-48995721480A}" srcOrd="0" destOrd="0" presId="urn:microsoft.com/office/officeart/2005/8/layout/orgChart1"/>
    <dgm:cxn modelId="{208CC5E5-335E-4549-937E-B6C2A8C76C03}" srcId="{3CD8AFF7-8142-4E96-8677-3C08DBBA4480}" destId="{0D0083BF-391A-4973-A63B-58FA134099F6}" srcOrd="0" destOrd="0" parTransId="{4F188A83-460B-460C-A95E-B990B745A458}" sibTransId="{F2AB27A0-A13E-4AEC-A7CA-D7B5B403610B}"/>
    <dgm:cxn modelId="{D140DD8E-26AB-4886-ACEE-6CA8E3A3D66D}" type="presOf" srcId="{666A7B39-E49C-43A9-9797-ABF31153A94A}" destId="{C5882E13-59D5-4AED-A5EA-D020B792C475}" srcOrd="0" destOrd="0" presId="urn:microsoft.com/office/officeart/2005/8/layout/orgChart1"/>
    <dgm:cxn modelId="{D55B1AE7-FF94-4A97-966E-561114E0DD79}" srcId="{EFC063A0-13EE-4273-AC8B-5E122FDF929D}" destId="{898EF2A1-5A6A-41BF-B868-D49C79864C12}" srcOrd="1" destOrd="0" parTransId="{613913B8-8200-4B85-939C-AA2927AE641B}" sibTransId="{BF2C3FEB-630C-48B4-A9A4-6AA8D0D9C40A}"/>
    <dgm:cxn modelId="{4E25EC3B-CFE6-46E6-8E10-EC980F7E793B}" type="presOf" srcId="{1F8023EE-3803-4D28-9385-711C473C3587}" destId="{ACC67B64-CD53-458D-9C13-F0A605F0B46A}" srcOrd="0" destOrd="0" presId="urn:microsoft.com/office/officeart/2005/8/layout/orgChart1"/>
    <dgm:cxn modelId="{2AF55399-C949-4FA9-B2C5-9D0C80047A21}" type="presOf" srcId="{5753E901-DFF8-45C5-8DE6-62698AEEF5F3}" destId="{69A7B644-BFA4-4045-B692-14E2623371F4}" srcOrd="0" destOrd="0" presId="urn:microsoft.com/office/officeart/2005/8/layout/orgChart1"/>
    <dgm:cxn modelId="{4572AC1D-5E81-4CF9-8B7C-591B6D057244}" type="presOf" srcId="{BD6C45DF-21D8-4198-9954-D6EB2A0DB007}" destId="{8D9EB95B-6EF9-42B6-9BF7-2373E380A97A}" srcOrd="0" destOrd="0" presId="urn:microsoft.com/office/officeart/2005/8/layout/orgChart1"/>
    <dgm:cxn modelId="{43C67A93-4E36-4FC0-882B-771A0BA02E66}" type="presOf" srcId="{6EC250C8-1E43-4A82-BFC6-A3C51A9512D0}" destId="{2680CB03-42FB-4EC3-B4DB-E494FFE43B68}" srcOrd="0" destOrd="0" presId="urn:microsoft.com/office/officeart/2005/8/layout/orgChart1"/>
    <dgm:cxn modelId="{14A18942-BC2E-4A1F-9022-223BC375CC01}" type="presOf" srcId="{36AE89D8-DF0A-48D8-8800-0AA1BB7E9EB2}" destId="{EC734988-566C-45E9-8E67-3F1E89012F9E}" srcOrd="1" destOrd="0" presId="urn:microsoft.com/office/officeart/2005/8/layout/orgChart1"/>
    <dgm:cxn modelId="{81F22F63-4192-48D2-B451-C7E5A2B3786E}" type="presOf" srcId="{7B06183E-464E-4E15-9FFC-480595E1FE24}" destId="{681C342F-5F26-4744-B6C4-33F86911903F}" srcOrd="0" destOrd="0" presId="urn:microsoft.com/office/officeart/2005/8/layout/orgChart1"/>
    <dgm:cxn modelId="{C849AFDF-BB31-44CC-98BF-EB9A42AB8047}" type="presOf" srcId="{3DC41391-C8A9-425E-8541-62EDB63F0F96}" destId="{AD0D29B0-FBD7-43E4-8450-A94A44E07DD3}" srcOrd="0" destOrd="0" presId="urn:microsoft.com/office/officeart/2005/8/layout/orgChart1"/>
    <dgm:cxn modelId="{5CBE4CAC-D133-4EFE-95EB-83AF302B4553}" type="presOf" srcId="{613913B8-8200-4B85-939C-AA2927AE641B}" destId="{E5D37EBB-65D9-4775-8802-DE917CA34A15}" srcOrd="0" destOrd="0" presId="urn:microsoft.com/office/officeart/2005/8/layout/orgChart1"/>
    <dgm:cxn modelId="{293A8D7A-A5CB-451B-8433-EDA9B9EA9D8A}" type="presOf" srcId="{3CD8AFF7-8142-4E96-8677-3C08DBBA4480}" destId="{8E8A5FF9-C31B-4946-85B5-7C6CF6569FFE}" srcOrd="0" destOrd="0" presId="urn:microsoft.com/office/officeart/2005/8/layout/orgChart1"/>
    <dgm:cxn modelId="{788431AD-A0F2-4B3E-A3C3-E92882FFF083}" type="presOf" srcId="{00196767-579C-4EAC-886A-000307289E2C}" destId="{CD16B099-4928-4A58-8C63-99504A12276B}" srcOrd="1" destOrd="0" presId="urn:microsoft.com/office/officeart/2005/8/layout/orgChart1"/>
    <dgm:cxn modelId="{457A7A88-7449-4BC1-ADA9-F79901F596CF}" type="presOf" srcId="{89D1EDAA-5585-492B-8526-C963C6E8229E}" destId="{2CB96D96-D572-4197-8536-7A86004CF409}" srcOrd="0" destOrd="0" presId="urn:microsoft.com/office/officeart/2005/8/layout/orgChart1"/>
    <dgm:cxn modelId="{235BAAF4-5BBD-4DCE-A8FE-4C2BA7F8CAB6}" type="presOf" srcId="{E9BE62DE-AB13-4E77-9972-FD65FF931F39}" destId="{F0B30427-8403-43C2-A1FF-FD8D0091F208}" srcOrd="0" destOrd="0" presId="urn:microsoft.com/office/officeart/2005/8/layout/orgChart1"/>
    <dgm:cxn modelId="{87E3CAB0-235E-43AA-A376-5293EA7F94C7}" type="presParOf" srcId="{61AE9C8A-14CC-4E51-94C6-34B7C4AEF64F}" destId="{14CB3545-B0C2-45B6-8FDF-4A215DA3410A}" srcOrd="0" destOrd="0" presId="urn:microsoft.com/office/officeart/2005/8/layout/orgChart1"/>
    <dgm:cxn modelId="{616303AD-3854-4E92-ABB2-35B98D80A7EE}" type="presParOf" srcId="{14CB3545-B0C2-45B6-8FDF-4A215DA3410A}" destId="{4D7BDD97-DBA0-473B-BF5F-C6BC02D9CE44}" srcOrd="0" destOrd="0" presId="urn:microsoft.com/office/officeart/2005/8/layout/orgChart1"/>
    <dgm:cxn modelId="{5AD0A7A9-5CA4-476D-9373-ACA0479EA4F5}" type="presParOf" srcId="{4D7BDD97-DBA0-473B-BF5F-C6BC02D9CE44}" destId="{07A87AA9-7AE7-4E75-A208-2ED51722B480}" srcOrd="0" destOrd="0" presId="urn:microsoft.com/office/officeart/2005/8/layout/orgChart1"/>
    <dgm:cxn modelId="{B47A37FD-47BE-4DEE-91E9-98F603743242}" type="presParOf" srcId="{4D7BDD97-DBA0-473B-BF5F-C6BC02D9CE44}" destId="{746345E3-0D9F-428D-97E0-C7DF2A8D5179}" srcOrd="1" destOrd="0" presId="urn:microsoft.com/office/officeart/2005/8/layout/orgChart1"/>
    <dgm:cxn modelId="{3DF9768E-F278-42AD-B7EE-77D25C5EF1AA}" type="presParOf" srcId="{14CB3545-B0C2-45B6-8FDF-4A215DA3410A}" destId="{4E305A70-B3EA-4AE9-96E0-53DB47B27D39}" srcOrd="1" destOrd="0" presId="urn:microsoft.com/office/officeart/2005/8/layout/orgChart1"/>
    <dgm:cxn modelId="{3F941643-1CDA-453C-A8EB-C690B9F31846}" type="presParOf" srcId="{4E305A70-B3EA-4AE9-96E0-53DB47B27D39}" destId="{6E1FEDFE-C9F4-4FBF-A57A-ED4D31869830}" srcOrd="0" destOrd="0" presId="urn:microsoft.com/office/officeart/2005/8/layout/orgChart1"/>
    <dgm:cxn modelId="{D796C7A1-6AF7-4F22-A6F1-9F34CEF4FF29}" type="presParOf" srcId="{4E305A70-B3EA-4AE9-96E0-53DB47B27D39}" destId="{923CF702-EB5F-43C2-BBA5-02C97AAE2C49}" srcOrd="1" destOrd="0" presId="urn:microsoft.com/office/officeart/2005/8/layout/orgChart1"/>
    <dgm:cxn modelId="{424ABBD7-EF89-4841-8682-3E5C31C17F24}" type="presParOf" srcId="{923CF702-EB5F-43C2-BBA5-02C97AAE2C49}" destId="{75E55F52-A5EA-4171-BC6A-58E47C659D87}" srcOrd="0" destOrd="0" presId="urn:microsoft.com/office/officeart/2005/8/layout/orgChart1"/>
    <dgm:cxn modelId="{0F515140-0097-4944-9BAB-FD31C9570344}" type="presParOf" srcId="{75E55F52-A5EA-4171-BC6A-58E47C659D87}" destId="{58DC0B88-4913-43F6-AD19-1BEC869E1950}" srcOrd="0" destOrd="0" presId="urn:microsoft.com/office/officeart/2005/8/layout/orgChart1"/>
    <dgm:cxn modelId="{27F2B54E-A05C-47A5-826D-C14C2EFA72E8}" type="presParOf" srcId="{75E55F52-A5EA-4171-BC6A-58E47C659D87}" destId="{F559E766-4CC2-4D80-B8C7-56E80DC21251}" srcOrd="1" destOrd="0" presId="urn:microsoft.com/office/officeart/2005/8/layout/orgChart1"/>
    <dgm:cxn modelId="{C02BA8EF-4AEC-4837-B457-951D0E2E52D7}" type="presParOf" srcId="{923CF702-EB5F-43C2-BBA5-02C97AAE2C49}" destId="{DDDD7830-B8D1-4F3B-8F40-BF331521D2AC}" srcOrd="1" destOrd="0" presId="urn:microsoft.com/office/officeart/2005/8/layout/orgChart1"/>
    <dgm:cxn modelId="{15783DA2-4C92-49E3-B3A3-D5AFE389A82A}" type="presParOf" srcId="{DDDD7830-B8D1-4F3B-8F40-BF331521D2AC}" destId="{DC21A98D-380A-477C-A11E-AFA100DC9A72}" srcOrd="0" destOrd="0" presId="urn:microsoft.com/office/officeart/2005/8/layout/orgChart1"/>
    <dgm:cxn modelId="{DC211464-1C16-42D4-B69D-6160498C2615}" type="presParOf" srcId="{DDDD7830-B8D1-4F3B-8F40-BF331521D2AC}" destId="{183101FA-11C9-4A27-89F8-676A30D363C6}" srcOrd="1" destOrd="0" presId="urn:microsoft.com/office/officeart/2005/8/layout/orgChart1"/>
    <dgm:cxn modelId="{A22CACE3-CFB4-4603-ADC9-F5C55160DDA6}" type="presParOf" srcId="{183101FA-11C9-4A27-89F8-676A30D363C6}" destId="{93598752-EC0F-42B2-AA92-A680AE0B60C3}" srcOrd="0" destOrd="0" presId="urn:microsoft.com/office/officeart/2005/8/layout/orgChart1"/>
    <dgm:cxn modelId="{9E5BDE6E-5538-43BF-8982-CF9A8E226771}" type="presParOf" srcId="{93598752-EC0F-42B2-AA92-A680AE0B60C3}" destId="{3B2E40AB-8DD6-4914-87C4-C1FF1DD07D08}" srcOrd="0" destOrd="0" presId="urn:microsoft.com/office/officeart/2005/8/layout/orgChart1"/>
    <dgm:cxn modelId="{B8E763D1-4685-4E83-BF8B-3949DF5B4307}" type="presParOf" srcId="{93598752-EC0F-42B2-AA92-A680AE0B60C3}" destId="{EC734988-566C-45E9-8E67-3F1E89012F9E}" srcOrd="1" destOrd="0" presId="urn:microsoft.com/office/officeart/2005/8/layout/orgChart1"/>
    <dgm:cxn modelId="{8A4A8111-D1C3-452C-AB1B-5C79D4B180FA}" type="presParOf" srcId="{183101FA-11C9-4A27-89F8-676A30D363C6}" destId="{295E47E0-B55C-48A6-B4DC-FD00A363C30F}" srcOrd="1" destOrd="0" presId="urn:microsoft.com/office/officeart/2005/8/layout/orgChart1"/>
    <dgm:cxn modelId="{F005CE10-B5CF-4C14-9CE3-6F1B8A713CD5}" type="presParOf" srcId="{183101FA-11C9-4A27-89F8-676A30D363C6}" destId="{099A8621-E211-4834-A184-C2CD5DCABBCB}" srcOrd="2" destOrd="0" presId="urn:microsoft.com/office/officeart/2005/8/layout/orgChart1"/>
    <dgm:cxn modelId="{55F7800E-67D3-4190-AFDA-AD2EA05B3D1A}" type="presParOf" srcId="{923CF702-EB5F-43C2-BBA5-02C97AAE2C49}" destId="{E3D86320-A63D-4B57-B37E-D56C546BF622}" srcOrd="2" destOrd="0" presId="urn:microsoft.com/office/officeart/2005/8/layout/orgChart1"/>
    <dgm:cxn modelId="{3FDB08A0-E011-400D-8483-611ED1398618}" type="presParOf" srcId="{E3D86320-A63D-4B57-B37E-D56C546BF622}" destId="{2680CB03-42FB-4EC3-B4DB-E494FFE43B68}" srcOrd="0" destOrd="0" presId="urn:microsoft.com/office/officeart/2005/8/layout/orgChart1"/>
    <dgm:cxn modelId="{C540E7EC-7340-46C5-A9F8-FD1463201814}" type="presParOf" srcId="{E3D86320-A63D-4B57-B37E-D56C546BF622}" destId="{A7C3E5FE-B7C8-4C9C-9684-EE01741FF145}" srcOrd="1" destOrd="0" presId="urn:microsoft.com/office/officeart/2005/8/layout/orgChart1"/>
    <dgm:cxn modelId="{E4A84685-1707-4204-A29C-CA00997D3D05}" type="presParOf" srcId="{A7C3E5FE-B7C8-4C9C-9684-EE01741FF145}" destId="{E0EB4B94-1E24-4899-8D50-11C31CA35B86}" srcOrd="0" destOrd="0" presId="urn:microsoft.com/office/officeart/2005/8/layout/orgChart1"/>
    <dgm:cxn modelId="{14D7A88C-DD45-445F-9EAD-291B035B2AE0}" type="presParOf" srcId="{E0EB4B94-1E24-4899-8D50-11C31CA35B86}" destId="{183CAAD0-102F-4CC0-AB41-52D4C4BD3AF0}" srcOrd="0" destOrd="0" presId="urn:microsoft.com/office/officeart/2005/8/layout/orgChart1"/>
    <dgm:cxn modelId="{B9B2C1C6-D51E-471E-B346-3650A84F3319}" type="presParOf" srcId="{E0EB4B94-1E24-4899-8D50-11C31CA35B86}" destId="{C3F5EF0C-EC21-400C-880F-6910DE87CD52}" srcOrd="1" destOrd="0" presId="urn:microsoft.com/office/officeart/2005/8/layout/orgChart1"/>
    <dgm:cxn modelId="{BE37369E-BF59-48FA-AF81-52F72E7B787D}" type="presParOf" srcId="{A7C3E5FE-B7C8-4C9C-9684-EE01741FF145}" destId="{E372B284-2D5C-4235-977B-8DB2B0F587ED}" srcOrd="1" destOrd="0" presId="urn:microsoft.com/office/officeart/2005/8/layout/orgChart1"/>
    <dgm:cxn modelId="{98DC6645-7721-4B0D-985B-5BE7CA3D84FA}" type="presParOf" srcId="{A7C3E5FE-B7C8-4C9C-9684-EE01741FF145}" destId="{BD0E4F9F-C6B1-491F-830A-F464CBD3F3B9}" srcOrd="2" destOrd="0" presId="urn:microsoft.com/office/officeart/2005/8/layout/orgChart1"/>
    <dgm:cxn modelId="{9365507F-11DA-4BC8-AC7F-3F81E5DD1759}" type="presParOf" srcId="{E3D86320-A63D-4B57-B37E-D56C546BF622}" destId="{ACC67B64-CD53-458D-9C13-F0A605F0B46A}" srcOrd="2" destOrd="0" presId="urn:microsoft.com/office/officeart/2005/8/layout/orgChart1"/>
    <dgm:cxn modelId="{609F659F-172A-4CDF-9715-262B9FB3EA9A}" type="presParOf" srcId="{E3D86320-A63D-4B57-B37E-D56C546BF622}" destId="{CB007945-4373-4127-B9ED-7F7BA44B5AAC}" srcOrd="3" destOrd="0" presId="urn:microsoft.com/office/officeart/2005/8/layout/orgChart1"/>
    <dgm:cxn modelId="{4E6B2B15-D153-4C12-B7C7-63CD0C394D55}" type="presParOf" srcId="{CB007945-4373-4127-B9ED-7F7BA44B5AAC}" destId="{1A56AD7F-118A-4D34-8CD4-1AEC6A189C59}" srcOrd="0" destOrd="0" presId="urn:microsoft.com/office/officeart/2005/8/layout/orgChart1"/>
    <dgm:cxn modelId="{AFB88563-92DA-4421-BB4B-F974EB05A362}" type="presParOf" srcId="{1A56AD7F-118A-4D34-8CD4-1AEC6A189C59}" destId="{81061B7D-F39B-4E9E-AFD6-64D46FC144C6}" srcOrd="0" destOrd="0" presId="urn:microsoft.com/office/officeart/2005/8/layout/orgChart1"/>
    <dgm:cxn modelId="{A6029755-4869-42B4-8F14-51DBCA10AE88}" type="presParOf" srcId="{1A56AD7F-118A-4D34-8CD4-1AEC6A189C59}" destId="{CD16B099-4928-4A58-8C63-99504A12276B}" srcOrd="1" destOrd="0" presId="urn:microsoft.com/office/officeart/2005/8/layout/orgChart1"/>
    <dgm:cxn modelId="{4B68991B-D938-4208-8CB8-8EE84E42AF54}" type="presParOf" srcId="{CB007945-4373-4127-B9ED-7F7BA44B5AAC}" destId="{944F281C-7981-41AB-B7EC-A784D72BA41D}" srcOrd="1" destOrd="0" presId="urn:microsoft.com/office/officeart/2005/8/layout/orgChart1"/>
    <dgm:cxn modelId="{F5F23D43-F398-4F6B-9B53-9C4D518151D2}" type="presParOf" srcId="{CB007945-4373-4127-B9ED-7F7BA44B5AAC}" destId="{329F6B29-B4DD-49B4-BD78-390F28EA48C6}" srcOrd="2" destOrd="0" presId="urn:microsoft.com/office/officeart/2005/8/layout/orgChart1"/>
    <dgm:cxn modelId="{5EC0C3A0-E519-419C-9833-1B5AA190D6D7}" type="presParOf" srcId="{4E305A70-B3EA-4AE9-96E0-53DB47B27D39}" destId="{E5D37EBB-65D9-4775-8802-DE917CA34A15}" srcOrd="2" destOrd="0" presId="urn:microsoft.com/office/officeart/2005/8/layout/orgChart1"/>
    <dgm:cxn modelId="{6ACDEB02-58C0-4C79-89A1-B0EEB23472DD}" type="presParOf" srcId="{4E305A70-B3EA-4AE9-96E0-53DB47B27D39}" destId="{917FD365-1AB3-4478-8A43-71D684FD5AC7}" srcOrd="3" destOrd="0" presId="urn:microsoft.com/office/officeart/2005/8/layout/orgChart1"/>
    <dgm:cxn modelId="{FAAC4103-2FFF-4C36-AD59-159EF3E8D93A}" type="presParOf" srcId="{917FD365-1AB3-4478-8A43-71D684FD5AC7}" destId="{75E50AD9-11AC-4BDE-AB63-431A9D199ED4}" srcOrd="0" destOrd="0" presId="urn:microsoft.com/office/officeart/2005/8/layout/orgChart1"/>
    <dgm:cxn modelId="{2232B6FA-7CFD-4970-BBB3-106A5FFD697D}" type="presParOf" srcId="{75E50AD9-11AC-4BDE-AB63-431A9D199ED4}" destId="{88FF1CF2-D803-4AD6-8396-433E235A7928}" srcOrd="0" destOrd="0" presId="urn:microsoft.com/office/officeart/2005/8/layout/orgChart1"/>
    <dgm:cxn modelId="{162756C3-0EF3-4E5E-A49A-F12933D86E4E}" type="presParOf" srcId="{75E50AD9-11AC-4BDE-AB63-431A9D199ED4}" destId="{9930A5D9-6DF0-46BC-86F9-7E9830165C86}" srcOrd="1" destOrd="0" presId="urn:microsoft.com/office/officeart/2005/8/layout/orgChart1"/>
    <dgm:cxn modelId="{DEFD44D2-FF42-4BC1-A37F-7C3BCBF62AF7}" type="presParOf" srcId="{917FD365-1AB3-4478-8A43-71D684FD5AC7}" destId="{73274DFD-9CBF-48F0-B798-F0B7E8573FC7}" srcOrd="1" destOrd="0" presId="urn:microsoft.com/office/officeart/2005/8/layout/orgChart1"/>
    <dgm:cxn modelId="{65EB0734-FDE6-4220-A0B3-7E0FAB027400}" type="presParOf" srcId="{73274DFD-9CBF-48F0-B798-F0B7E8573FC7}" destId="{F0B30427-8403-43C2-A1FF-FD8D0091F208}" srcOrd="0" destOrd="0" presId="urn:microsoft.com/office/officeart/2005/8/layout/orgChart1"/>
    <dgm:cxn modelId="{BF78CC57-9A16-415B-AE85-48E0D575AD83}" type="presParOf" srcId="{73274DFD-9CBF-48F0-B798-F0B7E8573FC7}" destId="{1B5F5397-9282-4F61-ACB0-22D27EA6230A}" srcOrd="1" destOrd="0" presId="urn:microsoft.com/office/officeart/2005/8/layout/orgChart1"/>
    <dgm:cxn modelId="{F0479FA5-A0FC-4CFE-8572-6776BB86A13E}" type="presParOf" srcId="{1B5F5397-9282-4F61-ACB0-22D27EA6230A}" destId="{7BED7E55-214C-490E-A7A2-D5499D630F56}" srcOrd="0" destOrd="0" presId="urn:microsoft.com/office/officeart/2005/8/layout/orgChart1"/>
    <dgm:cxn modelId="{EEFFA669-4F19-4038-9A8B-5B9E63540F17}" type="presParOf" srcId="{7BED7E55-214C-490E-A7A2-D5499D630F56}" destId="{C5882E13-59D5-4AED-A5EA-D020B792C475}" srcOrd="0" destOrd="0" presId="urn:microsoft.com/office/officeart/2005/8/layout/orgChart1"/>
    <dgm:cxn modelId="{C1A43E46-5DF2-46DA-8207-FE10863C68EF}" type="presParOf" srcId="{7BED7E55-214C-490E-A7A2-D5499D630F56}" destId="{961D6984-9202-4A1E-941D-F69C84DEDB72}" srcOrd="1" destOrd="0" presId="urn:microsoft.com/office/officeart/2005/8/layout/orgChart1"/>
    <dgm:cxn modelId="{F30A6C50-5612-43A0-9F0D-5842B570F222}" type="presParOf" srcId="{1B5F5397-9282-4F61-ACB0-22D27EA6230A}" destId="{628FE65C-8884-4B9D-BB7E-FC0CE328A467}" srcOrd="1" destOrd="0" presId="urn:microsoft.com/office/officeart/2005/8/layout/orgChart1"/>
    <dgm:cxn modelId="{84BFC182-7C41-466A-BB19-72A3418EAFA5}" type="presParOf" srcId="{628FE65C-8884-4B9D-BB7E-FC0CE328A467}" destId="{E9EAA47F-323E-4A50-89E9-31F2D40F1987}" srcOrd="0" destOrd="0" presId="urn:microsoft.com/office/officeart/2005/8/layout/orgChart1"/>
    <dgm:cxn modelId="{816D7692-8609-4618-BA46-2783ACE8005C}" type="presParOf" srcId="{628FE65C-8884-4B9D-BB7E-FC0CE328A467}" destId="{6E928F82-B3DC-4362-9276-FA613A187D89}" srcOrd="1" destOrd="0" presId="urn:microsoft.com/office/officeart/2005/8/layout/orgChart1"/>
    <dgm:cxn modelId="{9D498122-906C-4601-8E7E-F915097B68B5}" type="presParOf" srcId="{6E928F82-B3DC-4362-9276-FA613A187D89}" destId="{546BBACA-08B2-4BC6-9EF6-DA41E8BE83B0}" srcOrd="0" destOrd="0" presId="urn:microsoft.com/office/officeart/2005/8/layout/orgChart1"/>
    <dgm:cxn modelId="{949DCA2A-79A5-4CA6-A204-B4BFDE345B7F}" type="presParOf" srcId="{546BBACA-08B2-4BC6-9EF6-DA41E8BE83B0}" destId="{D37B50A1-7246-4149-8DC8-007057C95529}" srcOrd="0" destOrd="0" presId="urn:microsoft.com/office/officeart/2005/8/layout/orgChart1"/>
    <dgm:cxn modelId="{20C30EFB-C93E-4FE6-9A97-461FD452CE39}" type="presParOf" srcId="{546BBACA-08B2-4BC6-9EF6-DA41E8BE83B0}" destId="{03F5EE34-50C8-4357-A420-AD5181BBDBDF}" srcOrd="1" destOrd="0" presId="urn:microsoft.com/office/officeart/2005/8/layout/orgChart1"/>
    <dgm:cxn modelId="{8F31EDE4-612A-4B66-B9D9-5C29DE5DDE47}" type="presParOf" srcId="{6E928F82-B3DC-4362-9276-FA613A187D89}" destId="{28A9ABD2-44F6-4398-88E1-596250AF7631}" srcOrd="1" destOrd="0" presId="urn:microsoft.com/office/officeart/2005/8/layout/orgChart1"/>
    <dgm:cxn modelId="{60F7FC06-8B80-4BD1-995C-C1A94D763339}" type="presParOf" srcId="{6E928F82-B3DC-4362-9276-FA613A187D89}" destId="{BED29263-DC53-4E36-BC1A-4B3D832C97AA}" srcOrd="2" destOrd="0" presId="urn:microsoft.com/office/officeart/2005/8/layout/orgChart1"/>
    <dgm:cxn modelId="{D534D751-0550-4525-8707-D2E2FD5D2977}" type="presParOf" srcId="{1B5F5397-9282-4F61-ACB0-22D27EA6230A}" destId="{BF5D17AE-3C2E-4A5E-8203-696DBE3B6071}" srcOrd="2" destOrd="0" presId="urn:microsoft.com/office/officeart/2005/8/layout/orgChart1"/>
    <dgm:cxn modelId="{91411E86-158A-43AD-B013-6F8706BEB219}" type="presParOf" srcId="{73274DFD-9CBF-48F0-B798-F0B7E8573FC7}" destId="{2AE97200-C878-46A2-B2A0-48995721480A}" srcOrd="2" destOrd="0" presId="urn:microsoft.com/office/officeart/2005/8/layout/orgChart1"/>
    <dgm:cxn modelId="{181E3B5C-825F-4D16-AE1B-896B0B3361CF}" type="presParOf" srcId="{73274DFD-9CBF-48F0-B798-F0B7E8573FC7}" destId="{A81FBC39-29A5-4202-9A7A-68231521B11C}" srcOrd="3" destOrd="0" presId="urn:microsoft.com/office/officeart/2005/8/layout/orgChart1"/>
    <dgm:cxn modelId="{10685796-226F-4B53-97A6-95E56CEB2677}" type="presParOf" srcId="{A81FBC39-29A5-4202-9A7A-68231521B11C}" destId="{04056A44-EB2D-4426-A9B8-C378DFC23001}" srcOrd="0" destOrd="0" presId="urn:microsoft.com/office/officeart/2005/8/layout/orgChart1"/>
    <dgm:cxn modelId="{BC0FB24F-C56D-4CC4-9122-F8B4621BCA00}" type="presParOf" srcId="{04056A44-EB2D-4426-A9B8-C378DFC23001}" destId="{CAF7CC7D-8E79-48D1-A672-8324BD6D9A4A}" srcOrd="0" destOrd="0" presId="urn:microsoft.com/office/officeart/2005/8/layout/orgChart1"/>
    <dgm:cxn modelId="{2D529A9B-4C5B-44FD-92AA-3F747F004491}" type="presParOf" srcId="{04056A44-EB2D-4426-A9B8-C378DFC23001}" destId="{EEDD7D21-D060-447D-A445-36B8C481BBD8}" srcOrd="1" destOrd="0" presId="urn:microsoft.com/office/officeart/2005/8/layout/orgChart1"/>
    <dgm:cxn modelId="{4A3EE5B0-40DE-4801-9BA5-13373410BF79}" type="presParOf" srcId="{A81FBC39-29A5-4202-9A7A-68231521B11C}" destId="{C0116B88-C07E-47A2-A1E6-D3ADB44FF878}" srcOrd="1" destOrd="0" presId="urn:microsoft.com/office/officeart/2005/8/layout/orgChart1"/>
    <dgm:cxn modelId="{FE4F00B7-B6E3-40D3-B5FE-1DDBF65AB0D4}" type="presParOf" srcId="{C0116B88-C07E-47A2-A1E6-D3ADB44FF878}" destId="{64BCA808-6676-426D-80A3-91B321442C91}" srcOrd="0" destOrd="0" presId="urn:microsoft.com/office/officeart/2005/8/layout/orgChart1"/>
    <dgm:cxn modelId="{0C09BAA0-0237-4F36-B5EE-1850F671AB21}" type="presParOf" srcId="{C0116B88-C07E-47A2-A1E6-D3ADB44FF878}" destId="{AB4CC14A-4489-4C58-B448-69E7845B7B48}" srcOrd="1" destOrd="0" presId="urn:microsoft.com/office/officeart/2005/8/layout/orgChart1"/>
    <dgm:cxn modelId="{98CB2C68-0753-434B-A295-4825B72E6424}" type="presParOf" srcId="{AB4CC14A-4489-4C58-B448-69E7845B7B48}" destId="{B1D0F331-4062-49AB-A4FB-F6E010668BF6}" srcOrd="0" destOrd="0" presId="urn:microsoft.com/office/officeart/2005/8/layout/orgChart1"/>
    <dgm:cxn modelId="{4723B80B-E63A-4B16-AD31-4291BBEE47BE}" type="presParOf" srcId="{B1D0F331-4062-49AB-A4FB-F6E010668BF6}" destId="{8E8A5FF9-C31B-4946-85B5-7C6CF6569FFE}" srcOrd="0" destOrd="0" presId="urn:microsoft.com/office/officeart/2005/8/layout/orgChart1"/>
    <dgm:cxn modelId="{150D4203-A0E5-420B-9115-F8F3EFB4EA31}" type="presParOf" srcId="{B1D0F331-4062-49AB-A4FB-F6E010668BF6}" destId="{AD343CDA-BE17-4651-BF6E-E2458A92A3C8}" srcOrd="1" destOrd="0" presId="urn:microsoft.com/office/officeart/2005/8/layout/orgChart1"/>
    <dgm:cxn modelId="{049DA23C-47E3-4820-B6D9-39F751BC0481}" type="presParOf" srcId="{AB4CC14A-4489-4C58-B448-69E7845B7B48}" destId="{9764E5DA-62ED-496C-967C-20BD3C00EF4A}" srcOrd="1" destOrd="0" presId="urn:microsoft.com/office/officeart/2005/8/layout/orgChart1"/>
    <dgm:cxn modelId="{A7DBCAD5-F798-4018-8BBF-182FA29B4A3C}" type="presParOf" srcId="{9764E5DA-62ED-496C-967C-20BD3C00EF4A}" destId="{5DBAEBED-182E-41C8-AE36-4D4A41256B8C}" srcOrd="0" destOrd="0" presId="urn:microsoft.com/office/officeart/2005/8/layout/orgChart1"/>
    <dgm:cxn modelId="{2BCCF7E6-EA7F-4A83-93B2-FAC6577DF74B}" type="presParOf" srcId="{9764E5DA-62ED-496C-967C-20BD3C00EF4A}" destId="{35339A3E-BD8F-4FD8-8B0F-0263934BE473}" srcOrd="1" destOrd="0" presId="urn:microsoft.com/office/officeart/2005/8/layout/orgChart1"/>
    <dgm:cxn modelId="{1DF8145D-2149-4355-9DE1-A157CE6B0AF9}" type="presParOf" srcId="{35339A3E-BD8F-4FD8-8B0F-0263934BE473}" destId="{15A100C3-79FA-4634-B2EE-C47BAF63E2FC}" srcOrd="0" destOrd="0" presId="urn:microsoft.com/office/officeart/2005/8/layout/orgChart1"/>
    <dgm:cxn modelId="{64D84F9A-B25E-48CF-BA04-1DB503216BB1}" type="presParOf" srcId="{15A100C3-79FA-4634-B2EE-C47BAF63E2FC}" destId="{B69DF9CB-3ABB-4125-92A3-06D1F9D4C4F8}" srcOrd="0" destOrd="0" presId="urn:microsoft.com/office/officeart/2005/8/layout/orgChart1"/>
    <dgm:cxn modelId="{DFA40E18-7B03-42D9-91B4-2A6C4525D4E4}" type="presParOf" srcId="{15A100C3-79FA-4634-B2EE-C47BAF63E2FC}" destId="{160BA3D3-157D-49D5-B3F3-3B4ACA6C916A}" srcOrd="1" destOrd="0" presId="urn:microsoft.com/office/officeart/2005/8/layout/orgChart1"/>
    <dgm:cxn modelId="{FBB72768-9B0E-49EC-82AE-5AD726043F8C}" type="presParOf" srcId="{35339A3E-BD8F-4FD8-8B0F-0263934BE473}" destId="{2E7188A5-F301-4C00-8CA5-CD5AEAF1A982}" srcOrd="1" destOrd="0" presId="urn:microsoft.com/office/officeart/2005/8/layout/orgChart1"/>
    <dgm:cxn modelId="{A1882ED5-DFD0-4083-BBBE-DE92C18DAA2B}" type="presParOf" srcId="{35339A3E-BD8F-4FD8-8B0F-0263934BE473}" destId="{E3C7480A-8EFD-4AEB-A161-B288EACDB0DC}" srcOrd="2" destOrd="0" presId="urn:microsoft.com/office/officeart/2005/8/layout/orgChart1"/>
    <dgm:cxn modelId="{AEBAD347-86B6-4EE6-A02C-DCDBA02ACE83}" type="presParOf" srcId="{9764E5DA-62ED-496C-967C-20BD3C00EF4A}" destId="{479FA583-5D7F-41FA-BFD6-33CA4A9AE1EC}" srcOrd="2" destOrd="0" presId="urn:microsoft.com/office/officeart/2005/8/layout/orgChart1"/>
    <dgm:cxn modelId="{0B6F09F3-5BF3-4384-B828-9CF03CE71E5A}" type="presParOf" srcId="{9764E5DA-62ED-496C-967C-20BD3C00EF4A}" destId="{213A3936-08F4-42F8-9BF4-571249D4CFD0}" srcOrd="3" destOrd="0" presId="urn:microsoft.com/office/officeart/2005/8/layout/orgChart1"/>
    <dgm:cxn modelId="{05E99208-79E7-4A63-89A8-E269F40CABED}" type="presParOf" srcId="{213A3936-08F4-42F8-9BF4-571249D4CFD0}" destId="{9CE789C7-6842-4168-BCE6-D702F6C3EC61}" srcOrd="0" destOrd="0" presId="urn:microsoft.com/office/officeart/2005/8/layout/orgChart1"/>
    <dgm:cxn modelId="{46C1AA0E-A922-47B5-BB44-75C45F23738A}" type="presParOf" srcId="{9CE789C7-6842-4168-BCE6-D702F6C3EC61}" destId="{8D9EB95B-6EF9-42B6-9BF7-2373E380A97A}" srcOrd="0" destOrd="0" presId="urn:microsoft.com/office/officeart/2005/8/layout/orgChart1"/>
    <dgm:cxn modelId="{0CDCC356-4ECC-4DE9-8C2F-F469D85E1652}" type="presParOf" srcId="{9CE789C7-6842-4168-BCE6-D702F6C3EC61}" destId="{B826C0CA-A864-430B-9685-EA2A8627FAEA}" srcOrd="1" destOrd="0" presId="urn:microsoft.com/office/officeart/2005/8/layout/orgChart1"/>
    <dgm:cxn modelId="{2D4F112F-2996-4748-9EF2-1D108B2A38EE}" type="presParOf" srcId="{213A3936-08F4-42F8-9BF4-571249D4CFD0}" destId="{83CA6447-E5DA-4046-8C4A-D1586F8D87A8}" srcOrd="1" destOrd="0" presId="urn:microsoft.com/office/officeart/2005/8/layout/orgChart1"/>
    <dgm:cxn modelId="{2B9A3D3A-34A6-4C1B-A03E-4ECE4D124D46}" type="presParOf" srcId="{213A3936-08F4-42F8-9BF4-571249D4CFD0}" destId="{A61237F7-C3D4-4F9F-A243-E577E0F052A3}" srcOrd="2" destOrd="0" presId="urn:microsoft.com/office/officeart/2005/8/layout/orgChart1"/>
    <dgm:cxn modelId="{978FF7FD-8361-4D48-B626-23390771CE0A}" type="presParOf" srcId="{AB4CC14A-4489-4C58-B448-69E7845B7B48}" destId="{AD07F3EB-30B2-438E-A37E-22F8A6B5C199}" srcOrd="2" destOrd="0" presId="urn:microsoft.com/office/officeart/2005/8/layout/orgChart1"/>
    <dgm:cxn modelId="{91CFC372-750C-4D98-BD37-7F942901D6A8}" type="presParOf" srcId="{A81FBC39-29A5-4202-9A7A-68231521B11C}" destId="{CEBC8AFB-0AD4-4264-8890-BD97B8AF6096}" srcOrd="2" destOrd="0" presId="urn:microsoft.com/office/officeart/2005/8/layout/orgChart1"/>
    <dgm:cxn modelId="{E30ACC57-62C1-4E61-B991-AD2F44280339}" type="presParOf" srcId="{73274DFD-9CBF-48F0-B798-F0B7E8573FC7}" destId="{69A7B644-BFA4-4045-B692-14E2623371F4}" srcOrd="4" destOrd="0" presId="urn:microsoft.com/office/officeart/2005/8/layout/orgChart1"/>
    <dgm:cxn modelId="{48F065E1-00A3-4028-B48F-D38AB3E30356}" type="presParOf" srcId="{73274DFD-9CBF-48F0-B798-F0B7E8573FC7}" destId="{1C1568DC-BFDE-4DC3-AC86-4EE852EF9385}" srcOrd="5" destOrd="0" presId="urn:microsoft.com/office/officeart/2005/8/layout/orgChart1"/>
    <dgm:cxn modelId="{72DC7291-0548-4A25-ACB6-48C5B93FC3DA}" type="presParOf" srcId="{1C1568DC-BFDE-4DC3-AC86-4EE852EF9385}" destId="{BC112800-06D8-4814-B8C7-FAA718B44B36}" srcOrd="0" destOrd="0" presId="urn:microsoft.com/office/officeart/2005/8/layout/orgChart1"/>
    <dgm:cxn modelId="{31F30FE3-0DEE-4730-B5DE-1C9FAD5BC5A0}" type="presParOf" srcId="{BC112800-06D8-4814-B8C7-FAA718B44B36}" destId="{F4421C9A-4670-4200-BC99-61670919F70C}" srcOrd="0" destOrd="0" presId="urn:microsoft.com/office/officeart/2005/8/layout/orgChart1"/>
    <dgm:cxn modelId="{B7830951-2BE8-43C8-A95E-ABFF10DAB2B5}" type="presParOf" srcId="{BC112800-06D8-4814-B8C7-FAA718B44B36}" destId="{46836E14-1A82-4E8F-B42D-4F55EA9DDFC6}" srcOrd="1" destOrd="0" presId="urn:microsoft.com/office/officeart/2005/8/layout/orgChart1"/>
    <dgm:cxn modelId="{D25DD710-C4EA-4D0D-8346-10A277FD92D6}" type="presParOf" srcId="{1C1568DC-BFDE-4DC3-AC86-4EE852EF9385}" destId="{6A2E3B4E-629C-43EA-8468-A2CF56195183}" srcOrd="1" destOrd="0" presId="urn:microsoft.com/office/officeart/2005/8/layout/orgChart1"/>
    <dgm:cxn modelId="{45B1D939-092D-4210-BE4B-D4F031F7B293}" type="presParOf" srcId="{6A2E3B4E-629C-43EA-8468-A2CF56195183}" destId="{AD0D29B0-FBD7-43E4-8450-A94A44E07DD3}" srcOrd="0" destOrd="0" presId="urn:microsoft.com/office/officeart/2005/8/layout/orgChart1"/>
    <dgm:cxn modelId="{C67390A5-2E3B-4E2F-AF44-308FA1462671}" type="presParOf" srcId="{6A2E3B4E-629C-43EA-8468-A2CF56195183}" destId="{ADD99A06-4C25-4E8E-8D2E-04EE9CA6F034}" srcOrd="1" destOrd="0" presId="urn:microsoft.com/office/officeart/2005/8/layout/orgChart1"/>
    <dgm:cxn modelId="{58A8FF58-A887-42AB-940B-50FD09487972}" type="presParOf" srcId="{ADD99A06-4C25-4E8E-8D2E-04EE9CA6F034}" destId="{2F3C84F6-6713-4BA1-BFDB-2A0700E345CC}" srcOrd="0" destOrd="0" presId="urn:microsoft.com/office/officeart/2005/8/layout/orgChart1"/>
    <dgm:cxn modelId="{D79303BD-F699-4A7B-8385-BAC05FA90D7A}" type="presParOf" srcId="{2F3C84F6-6713-4BA1-BFDB-2A0700E345CC}" destId="{2CB96D96-D572-4197-8536-7A86004CF409}" srcOrd="0" destOrd="0" presId="urn:microsoft.com/office/officeart/2005/8/layout/orgChart1"/>
    <dgm:cxn modelId="{B0559CF0-6328-4C3D-96FB-C1AAED5C4F32}" type="presParOf" srcId="{2F3C84F6-6713-4BA1-BFDB-2A0700E345CC}" destId="{629A1BCE-B4EC-4C4E-A34F-074305443A64}" srcOrd="1" destOrd="0" presId="urn:microsoft.com/office/officeart/2005/8/layout/orgChart1"/>
    <dgm:cxn modelId="{DAA9296C-C27F-450A-B48D-FD42CDB6AAAA}" type="presParOf" srcId="{ADD99A06-4C25-4E8E-8D2E-04EE9CA6F034}" destId="{84A67C9D-EFA0-4E17-9D01-39152825549E}" srcOrd="1" destOrd="0" presId="urn:microsoft.com/office/officeart/2005/8/layout/orgChart1"/>
    <dgm:cxn modelId="{C40C1924-6CED-40E9-AB35-BE6F6A5D8490}" type="presParOf" srcId="{ADD99A06-4C25-4E8E-8D2E-04EE9CA6F034}" destId="{B62FFAEF-3272-4B5B-8314-92DD061DC825}" srcOrd="2" destOrd="0" presId="urn:microsoft.com/office/officeart/2005/8/layout/orgChart1"/>
    <dgm:cxn modelId="{BBED0D00-7A43-4289-ADEC-60AC209064FE}" type="presParOf" srcId="{1C1568DC-BFDE-4DC3-AC86-4EE852EF9385}" destId="{9C6465CC-797F-4BE9-9FBF-C52661A0EC40}" srcOrd="2" destOrd="0" presId="urn:microsoft.com/office/officeart/2005/8/layout/orgChart1"/>
    <dgm:cxn modelId="{E387C68C-AA74-4016-A021-25847054B370}" type="presParOf" srcId="{73274DFD-9CBF-48F0-B798-F0B7E8573FC7}" destId="{1BF6BBA8-2CF2-4CC5-A1D0-D7A5BEDF6950}" srcOrd="6" destOrd="0" presId="urn:microsoft.com/office/officeart/2005/8/layout/orgChart1"/>
    <dgm:cxn modelId="{2D374D07-017A-44F1-AC12-D74A7A1BD71A}" type="presParOf" srcId="{73274DFD-9CBF-48F0-B798-F0B7E8573FC7}" destId="{72ECB180-EFB9-4C2C-8CAF-3A129D26D3D7}" srcOrd="7" destOrd="0" presId="urn:microsoft.com/office/officeart/2005/8/layout/orgChart1"/>
    <dgm:cxn modelId="{E2828BA2-E38D-4AEE-BA3A-4B45E4A1C718}" type="presParOf" srcId="{72ECB180-EFB9-4C2C-8CAF-3A129D26D3D7}" destId="{B1C3C3C4-41AB-4821-99EB-9F69DE130A98}" srcOrd="0" destOrd="0" presId="urn:microsoft.com/office/officeart/2005/8/layout/orgChart1"/>
    <dgm:cxn modelId="{E9953CF5-F3EA-4BC3-A3B9-1C1F1B5EBD84}" type="presParOf" srcId="{B1C3C3C4-41AB-4821-99EB-9F69DE130A98}" destId="{681C342F-5F26-4744-B6C4-33F86911903F}" srcOrd="0" destOrd="0" presId="urn:microsoft.com/office/officeart/2005/8/layout/orgChart1"/>
    <dgm:cxn modelId="{056135C7-001E-4A3F-83E1-5F33BE1C25EB}" type="presParOf" srcId="{B1C3C3C4-41AB-4821-99EB-9F69DE130A98}" destId="{AC6F7B4D-9304-4F2D-B14E-F629EA089539}" srcOrd="1" destOrd="0" presId="urn:microsoft.com/office/officeart/2005/8/layout/orgChart1"/>
    <dgm:cxn modelId="{C42D43F9-C90F-4B88-919D-C3733A705BD4}" type="presParOf" srcId="{72ECB180-EFB9-4C2C-8CAF-3A129D26D3D7}" destId="{C6DC1D39-7131-436A-80D4-9C7C1D1E8DCE}" srcOrd="1" destOrd="0" presId="urn:microsoft.com/office/officeart/2005/8/layout/orgChart1"/>
    <dgm:cxn modelId="{69FC1078-A737-4C77-B28E-6A3BFB8CB317}" type="presParOf" srcId="{72ECB180-EFB9-4C2C-8CAF-3A129D26D3D7}" destId="{7D4B2C73-F064-4BE4-B660-85B6149BF316}" srcOrd="2" destOrd="0" presId="urn:microsoft.com/office/officeart/2005/8/layout/orgChart1"/>
    <dgm:cxn modelId="{E2172936-7C25-45D4-A928-7AF08B951F59}" type="presParOf" srcId="{917FD365-1AB3-4478-8A43-71D684FD5AC7}" destId="{2471BBB1-5DA6-47A1-A6BA-D5B84C04C8F6}" srcOrd="2" destOrd="0" presId="urn:microsoft.com/office/officeart/2005/8/layout/orgChart1"/>
    <dgm:cxn modelId="{22E724AE-4534-4BD4-94D1-F4ADB2851914}" type="presParOf" srcId="{14CB3545-B0C2-45B6-8FDF-4A215DA3410A}" destId="{3B1718D8-AA00-4757-8107-F2A13A660161}" srcOrd="2" destOrd="0" presId="urn:microsoft.com/office/officeart/2005/8/layout/orgChart1"/>
  </dgm:cxnLst>
  <dgm:bg>
    <a:solidFill>
      <a:schemeClr val="bg1"/>
    </a:solidFill>
  </dgm:bg>
  <dgm:whole>
    <a:ln w="3175">
      <a:solidFill>
        <a:schemeClr val="bg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6BBA8-2CF2-4CC5-A1D0-D7A5BEDF6950}">
      <dsp:nvSpPr>
        <dsp:cNvPr id="0" name=""/>
        <dsp:cNvSpPr/>
      </dsp:nvSpPr>
      <dsp:spPr>
        <a:xfrm>
          <a:off x="3842281" y="1037948"/>
          <a:ext cx="1374079" cy="174978"/>
        </a:xfrm>
        <a:custGeom>
          <a:avLst/>
          <a:gdLst/>
          <a:ahLst/>
          <a:cxnLst/>
          <a:rect l="0" t="0" r="0" b="0"/>
          <a:pathLst>
            <a:path>
              <a:moveTo>
                <a:pt x="0" y="0"/>
              </a:moveTo>
              <a:lnTo>
                <a:pt x="0" y="90294"/>
              </a:lnTo>
              <a:lnTo>
                <a:pt x="1374079" y="90294"/>
              </a:lnTo>
              <a:lnTo>
                <a:pt x="1374079" y="174978"/>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D0D29B0-FBD7-43E4-8450-A94A44E07DD3}">
      <dsp:nvSpPr>
        <dsp:cNvPr id="0" name=""/>
        <dsp:cNvSpPr/>
      </dsp:nvSpPr>
      <dsp:spPr>
        <a:xfrm>
          <a:off x="4261646" y="1610579"/>
          <a:ext cx="91440" cy="765921"/>
        </a:xfrm>
        <a:custGeom>
          <a:avLst/>
          <a:gdLst/>
          <a:ahLst/>
          <a:cxnLst/>
          <a:rect l="0" t="0" r="0" b="0"/>
          <a:pathLst>
            <a:path>
              <a:moveTo>
                <a:pt x="45720" y="0"/>
              </a:moveTo>
              <a:lnTo>
                <a:pt x="45720" y="765921"/>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9A7B644-BFA4-4045-B692-14E2623371F4}">
      <dsp:nvSpPr>
        <dsp:cNvPr id="0" name=""/>
        <dsp:cNvSpPr/>
      </dsp:nvSpPr>
      <dsp:spPr>
        <a:xfrm>
          <a:off x="3842281" y="1037948"/>
          <a:ext cx="465084" cy="169369"/>
        </a:xfrm>
        <a:custGeom>
          <a:avLst/>
          <a:gdLst/>
          <a:ahLst/>
          <a:cxnLst/>
          <a:rect l="0" t="0" r="0" b="0"/>
          <a:pathLst>
            <a:path>
              <a:moveTo>
                <a:pt x="0" y="0"/>
              </a:moveTo>
              <a:lnTo>
                <a:pt x="0" y="84684"/>
              </a:lnTo>
              <a:lnTo>
                <a:pt x="465084" y="84684"/>
              </a:lnTo>
              <a:lnTo>
                <a:pt x="465084"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79FA583-5D7F-41FA-BFD6-33CA4A9AE1EC}">
      <dsp:nvSpPr>
        <dsp:cNvPr id="0" name=""/>
        <dsp:cNvSpPr/>
      </dsp:nvSpPr>
      <dsp:spPr>
        <a:xfrm>
          <a:off x="3008866" y="2183210"/>
          <a:ext cx="120978" cy="943630"/>
        </a:xfrm>
        <a:custGeom>
          <a:avLst/>
          <a:gdLst/>
          <a:ahLst/>
          <a:cxnLst/>
          <a:rect l="0" t="0" r="0" b="0"/>
          <a:pathLst>
            <a:path>
              <a:moveTo>
                <a:pt x="0" y="0"/>
              </a:moveTo>
              <a:lnTo>
                <a:pt x="0" y="943630"/>
              </a:lnTo>
              <a:lnTo>
                <a:pt x="120978" y="943630"/>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DBAEBED-182E-41C8-AE36-4D4A41256B8C}">
      <dsp:nvSpPr>
        <dsp:cNvPr id="0" name=""/>
        <dsp:cNvSpPr/>
      </dsp:nvSpPr>
      <dsp:spPr>
        <a:xfrm>
          <a:off x="3008866" y="2183210"/>
          <a:ext cx="120978" cy="371000"/>
        </a:xfrm>
        <a:custGeom>
          <a:avLst/>
          <a:gdLst/>
          <a:ahLst/>
          <a:cxnLst/>
          <a:rect l="0" t="0" r="0" b="0"/>
          <a:pathLst>
            <a:path>
              <a:moveTo>
                <a:pt x="0" y="0"/>
              </a:moveTo>
              <a:lnTo>
                <a:pt x="0" y="371000"/>
              </a:lnTo>
              <a:lnTo>
                <a:pt x="120978" y="371000"/>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4BCA808-6676-426D-80A3-91B321442C91}">
      <dsp:nvSpPr>
        <dsp:cNvPr id="0" name=""/>
        <dsp:cNvSpPr/>
      </dsp:nvSpPr>
      <dsp:spPr>
        <a:xfrm>
          <a:off x="3285754" y="1610579"/>
          <a:ext cx="91440" cy="169369"/>
        </a:xfrm>
        <a:custGeom>
          <a:avLst/>
          <a:gdLst/>
          <a:ahLst/>
          <a:cxnLst/>
          <a:rect l="0" t="0" r="0" b="0"/>
          <a:pathLst>
            <a:path>
              <a:moveTo>
                <a:pt x="45720" y="0"/>
              </a:moveTo>
              <a:lnTo>
                <a:pt x="45720"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AE97200-C878-46A2-B2A0-48995721480A}">
      <dsp:nvSpPr>
        <dsp:cNvPr id="0" name=""/>
        <dsp:cNvSpPr/>
      </dsp:nvSpPr>
      <dsp:spPr>
        <a:xfrm>
          <a:off x="3331474" y="1037948"/>
          <a:ext cx="510806" cy="169369"/>
        </a:xfrm>
        <a:custGeom>
          <a:avLst/>
          <a:gdLst/>
          <a:ahLst/>
          <a:cxnLst/>
          <a:rect l="0" t="0" r="0" b="0"/>
          <a:pathLst>
            <a:path>
              <a:moveTo>
                <a:pt x="510806" y="0"/>
              </a:moveTo>
              <a:lnTo>
                <a:pt x="510806" y="84684"/>
              </a:lnTo>
              <a:lnTo>
                <a:pt x="0" y="84684"/>
              </a:lnTo>
              <a:lnTo>
                <a:pt x="0"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9EAA47F-323E-4A50-89E9-31F2D40F1987}">
      <dsp:nvSpPr>
        <dsp:cNvPr id="0" name=""/>
        <dsp:cNvSpPr/>
      </dsp:nvSpPr>
      <dsp:spPr>
        <a:xfrm>
          <a:off x="2309863" y="1610579"/>
          <a:ext cx="91440" cy="169369"/>
        </a:xfrm>
        <a:custGeom>
          <a:avLst/>
          <a:gdLst/>
          <a:ahLst/>
          <a:cxnLst/>
          <a:rect l="0" t="0" r="0" b="0"/>
          <a:pathLst>
            <a:path>
              <a:moveTo>
                <a:pt x="45720" y="0"/>
              </a:moveTo>
              <a:lnTo>
                <a:pt x="45720"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0B30427-8403-43C2-A1FF-FD8D0091F208}">
      <dsp:nvSpPr>
        <dsp:cNvPr id="0" name=""/>
        <dsp:cNvSpPr/>
      </dsp:nvSpPr>
      <dsp:spPr>
        <a:xfrm>
          <a:off x="2355583" y="1037948"/>
          <a:ext cx="1486698" cy="169369"/>
        </a:xfrm>
        <a:custGeom>
          <a:avLst/>
          <a:gdLst/>
          <a:ahLst/>
          <a:cxnLst/>
          <a:rect l="0" t="0" r="0" b="0"/>
          <a:pathLst>
            <a:path>
              <a:moveTo>
                <a:pt x="1486698" y="0"/>
              </a:moveTo>
              <a:lnTo>
                <a:pt x="1486698" y="84684"/>
              </a:lnTo>
              <a:lnTo>
                <a:pt x="0" y="84684"/>
              </a:lnTo>
              <a:lnTo>
                <a:pt x="0"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5D37EBB-65D9-4775-8802-DE917CA34A15}">
      <dsp:nvSpPr>
        <dsp:cNvPr id="0" name=""/>
        <dsp:cNvSpPr/>
      </dsp:nvSpPr>
      <dsp:spPr>
        <a:xfrm>
          <a:off x="2367013" y="465318"/>
          <a:ext cx="1475268" cy="169369"/>
        </a:xfrm>
        <a:custGeom>
          <a:avLst/>
          <a:gdLst/>
          <a:ahLst/>
          <a:cxnLst/>
          <a:rect l="0" t="0" r="0" b="0"/>
          <a:pathLst>
            <a:path>
              <a:moveTo>
                <a:pt x="0" y="0"/>
              </a:moveTo>
              <a:lnTo>
                <a:pt x="0" y="84684"/>
              </a:lnTo>
              <a:lnTo>
                <a:pt x="1475268" y="84684"/>
              </a:lnTo>
              <a:lnTo>
                <a:pt x="1475268"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CC67B64-CD53-458D-9C13-F0A605F0B46A}">
      <dsp:nvSpPr>
        <dsp:cNvPr id="0" name=""/>
        <dsp:cNvSpPr/>
      </dsp:nvSpPr>
      <dsp:spPr>
        <a:xfrm>
          <a:off x="846025" y="1037948"/>
          <a:ext cx="91440" cy="371000"/>
        </a:xfrm>
        <a:custGeom>
          <a:avLst/>
          <a:gdLst/>
          <a:ahLst/>
          <a:cxnLst/>
          <a:rect l="0" t="0" r="0" b="0"/>
          <a:pathLst>
            <a:path>
              <a:moveTo>
                <a:pt x="45720" y="0"/>
              </a:moveTo>
              <a:lnTo>
                <a:pt x="45720" y="371000"/>
              </a:lnTo>
              <a:lnTo>
                <a:pt x="130404" y="371000"/>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680CB03-42FB-4EC3-B4DB-E494FFE43B68}">
      <dsp:nvSpPr>
        <dsp:cNvPr id="0" name=""/>
        <dsp:cNvSpPr/>
      </dsp:nvSpPr>
      <dsp:spPr>
        <a:xfrm>
          <a:off x="806215" y="1037948"/>
          <a:ext cx="91440" cy="371000"/>
        </a:xfrm>
        <a:custGeom>
          <a:avLst/>
          <a:gdLst/>
          <a:ahLst/>
          <a:cxnLst/>
          <a:rect l="0" t="0" r="0" b="0"/>
          <a:pathLst>
            <a:path>
              <a:moveTo>
                <a:pt x="85529" y="0"/>
              </a:moveTo>
              <a:lnTo>
                <a:pt x="85529" y="371000"/>
              </a:lnTo>
              <a:lnTo>
                <a:pt x="45720" y="371000"/>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C21A98D-380A-477C-A11E-AFA100DC9A72}">
      <dsp:nvSpPr>
        <dsp:cNvPr id="0" name=""/>
        <dsp:cNvSpPr/>
      </dsp:nvSpPr>
      <dsp:spPr>
        <a:xfrm>
          <a:off x="846025" y="1037948"/>
          <a:ext cx="91440" cy="742000"/>
        </a:xfrm>
        <a:custGeom>
          <a:avLst/>
          <a:gdLst/>
          <a:ahLst/>
          <a:cxnLst/>
          <a:rect l="0" t="0" r="0" b="0"/>
          <a:pathLst>
            <a:path>
              <a:moveTo>
                <a:pt x="45720" y="0"/>
              </a:moveTo>
              <a:lnTo>
                <a:pt x="45720" y="742000"/>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E1FEDFE-C9F4-4FBF-A57A-ED4D31869830}">
      <dsp:nvSpPr>
        <dsp:cNvPr id="0" name=""/>
        <dsp:cNvSpPr/>
      </dsp:nvSpPr>
      <dsp:spPr>
        <a:xfrm>
          <a:off x="891745" y="465318"/>
          <a:ext cx="1475268" cy="169369"/>
        </a:xfrm>
        <a:custGeom>
          <a:avLst/>
          <a:gdLst/>
          <a:ahLst/>
          <a:cxnLst/>
          <a:rect l="0" t="0" r="0" b="0"/>
          <a:pathLst>
            <a:path>
              <a:moveTo>
                <a:pt x="1475268" y="0"/>
              </a:moveTo>
              <a:lnTo>
                <a:pt x="1475268" y="84684"/>
              </a:lnTo>
              <a:lnTo>
                <a:pt x="0" y="84684"/>
              </a:lnTo>
              <a:lnTo>
                <a:pt x="0" y="169369"/>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7A87AA9-7AE7-4E75-A208-2ED51722B480}">
      <dsp:nvSpPr>
        <dsp:cNvPr id="0" name=""/>
        <dsp:cNvSpPr/>
      </dsp:nvSpPr>
      <dsp:spPr>
        <a:xfrm>
          <a:off x="1963752" y="149423"/>
          <a:ext cx="806522" cy="315894"/>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Luc FLORÈS</a:t>
          </a:r>
          <a:br>
            <a:rPr lang="fr-FR" sz="700" kern="1200">
              <a:solidFill>
                <a:sysClr val="windowText" lastClr="000000"/>
              </a:solidFill>
            </a:rPr>
          </a:br>
          <a:r>
            <a:rPr lang="fr-FR" sz="700" kern="1200">
              <a:solidFill>
                <a:sysClr val="windowText" lastClr="000000"/>
              </a:solidFill>
            </a:rPr>
            <a:t>Dirigeant</a:t>
          </a:r>
        </a:p>
      </dsp:txBody>
      <dsp:txXfrm>
        <a:off x="1963752" y="149423"/>
        <a:ext cx="806522" cy="315894"/>
      </dsp:txXfrm>
    </dsp:sp>
    <dsp:sp modelId="{58DC0B88-4913-43F6-AD19-1BEC869E1950}">
      <dsp:nvSpPr>
        <dsp:cNvPr id="0" name=""/>
        <dsp:cNvSpPr/>
      </dsp:nvSpPr>
      <dsp:spPr>
        <a:xfrm>
          <a:off x="488484" y="634687"/>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Fanny THOMAS</a:t>
          </a:r>
          <a:br>
            <a:rPr lang="fr-FR" sz="700" kern="1200">
              <a:solidFill>
                <a:sysClr val="windowText" lastClr="000000"/>
              </a:solidFill>
            </a:rPr>
          </a:br>
          <a:r>
            <a:rPr lang="fr-FR" sz="700" kern="1200">
              <a:solidFill>
                <a:sysClr val="windowText" lastClr="000000"/>
              </a:solidFill>
            </a:rPr>
            <a:t>Directrice Administrative et financière</a:t>
          </a:r>
        </a:p>
      </dsp:txBody>
      <dsp:txXfrm>
        <a:off x="488484" y="634687"/>
        <a:ext cx="806522" cy="403261"/>
      </dsp:txXfrm>
    </dsp:sp>
    <dsp:sp modelId="{3B2E40AB-8DD6-4914-87C4-C1FF1DD07D08}">
      <dsp:nvSpPr>
        <dsp:cNvPr id="0" name=""/>
        <dsp:cNvSpPr/>
      </dsp:nvSpPr>
      <dsp:spPr>
        <a:xfrm>
          <a:off x="488484" y="1779949"/>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2 Secrétaires</a:t>
          </a:r>
        </a:p>
      </dsp:txBody>
      <dsp:txXfrm>
        <a:off x="488484" y="1779949"/>
        <a:ext cx="806522" cy="403261"/>
      </dsp:txXfrm>
    </dsp:sp>
    <dsp:sp modelId="{183CAAD0-102F-4CC0-AB41-52D4C4BD3AF0}">
      <dsp:nvSpPr>
        <dsp:cNvPr id="0" name=""/>
        <dsp:cNvSpPr/>
      </dsp:nvSpPr>
      <dsp:spPr>
        <a:xfrm>
          <a:off x="45413" y="1207318"/>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Luigi ROSSI</a:t>
          </a:r>
          <a:br>
            <a:rPr lang="fr-FR" sz="700" kern="1200">
              <a:solidFill>
                <a:sysClr val="windowText" lastClr="000000"/>
              </a:solidFill>
            </a:rPr>
          </a:br>
          <a:r>
            <a:rPr lang="fr-FR" sz="700" kern="1200">
              <a:solidFill>
                <a:sysClr val="windowText" lastClr="000000"/>
              </a:solidFill>
            </a:rPr>
            <a:t>Assistant de direction</a:t>
          </a:r>
        </a:p>
      </dsp:txBody>
      <dsp:txXfrm>
        <a:off x="45413" y="1207318"/>
        <a:ext cx="806522" cy="403261"/>
      </dsp:txXfrm>
    </dsp:sp>
    <dsp:sp modelId="{81061B7D-F39B-4E9E-AFD6-64D46FC144C6}">
      <dsp:nvSpPr>
        <dsp:cNvPr id="0" name=""/>
        <dsp:cNvSpPr/>
      </dsp:nvSpPr>
      <dsp:spPr>
        <a:xfrm>
          <a:off x="976430" y="1207318"/>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Camille BENHAMY</a:t>
          </a:r>
          <a:br>
            <a:rPr lang="fr-FR" sz="700" kern="1200">
              <a:solidFill>
                <a:sysClr val="windowText" lastClr="000000"/>
              </a:solidFill>
            </a:rPr>
          </a:br>
          <a:r>
            <a:rPr lang="fr-FR" sz="700" kern="1200">
              <a:solidFill>
                <a:sysClr val="windowText" lastClr="000000"/>
              </a:solidFill>
            </a:rPr>
            <a:t>Gestionnaire administrative</a:t>
          </a:r>
        </a:p>
      </dsp:txBody>
      <dsp:txXfrm>
        <a:off x="976430" y="1207318"/>
        <a:ext cx="806522" cy="403261"/>
      </dsp:txXfrm>
    </dsp:sp>
    <dsp:sp modelId="{88FF1CF2-D803-4AD6-8396-433E235A7928}">
      <dsp:nvSpPr>
        <dsp:cNvPr id="0" name=""/>
        <dsp:cNvSpPr/>
      </dsp:nvSpPr>
      <dsp:spPr>
        <a:xfrm>
          <a:off x="3439020" y="634687"/>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Ludovic BLATT</a:t>
          </a:r>
          <a:br>
            <a:rPr lang="fr-FR" sz="700" kern="1200">
              <a:solidFill>
                <a:sysClr val="windowText" lastClr="000000"/>
              </a:solidFill>
            </a:rPr>
          </a:br>
          <a:r>
            <a:rPr lang="fr-FR" sz="700" kern="1200">
              <a:solidFill>
                <a:sysClr val="windowText" lastClr="000000"/>
              </a:solidFill>
            </a:rPr>
            <a:t>Directeur d'exploitation</a:t>
          </a:r>
        </a:p>
      </dsp:txBody>
      <dsp:txXfrm>
        <a:off x="3439020" y="634687"/>
        <a:ext cx="806522" cy="403261"/>
      </dsp:txXfrm>
    </dsp:sp>
    <dsp:sp modelId="{C5882E13-59D5-4AED-A5EA-D020B792C475}">
      <dsp:nvSpPr>
        <dsp:cNvPr id="0" name=""/>
        <dsp:cNvSpPr/>
      </dsp:nvSpPr>
      <dsp:spPr>
        <a:xfrm>
          <a:off x="1952322" y="1207318"/>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2 Responsables</a:t>
          </a:r>
          <a:br>
            <a:rPr lang="fr-FR" sz="700" kern="1200">
              <a:solidFill>
                <a:sysClr val="windowText" lastClr="000000"/>
              </a:solidFill>
            </a:rPr>
          </a:br>
          <a:r>
            <a:rPr lang="fr-FR" sz="700" kern="1200">
              <a:solidFill>
                <a:sysClr val="windowText" lastClr="000000"/>
              </a:solidFill>
            </a:rPr>
            <a:t> d'études TP</a:t>
          </a:r>
        </a:p>
      </dsp:txBody>
      <dsp:txXfrm>
        <a:off x="1952322" y="1207318"/>
        <a:ext cx="806522" cy="403261"/>
      </dsp:txXfrm>
    </dsp:sp>
    <dsp:sp modelId="{D37B50A1-7246-4149-8DC8-007057C95529}">
      <dsp:nvSpPr>
        <dsp:cNvPr id="0" name=""/>
        <dsp:cNvSpPr/>
      </dsp:nvSpPr>
      <dsp:spPr>
        <a:xfrm>
          <a:off x="1952322" y="1779949"/>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2 Dessinateurs</a:t>
          </a:r>
          <a:br>
            <a:rPr lang="fr-FR" sz="700" kern="1200">
              <a:solidFill>
                <a:sysClr val="windowText" lastClr="000000"/>
              </a:solidFill>
            </a:rPr>
          </a:br>
          <a:r>
            <a:rPr lang="fr-FR" sz="700" kern="1200">
              <a:solidFill>
                <a:sysClr val="windowText" lastClr="000000"/>
              </a:solidFill>
            </a:rPr>
            <a:t>projeteurs</a:t>
          </a:r>
          <a:br>
            <a:rPr lang="fr-FR" sz="700" kern="1200">
              <a:solidFill>
                <a:sysClr val="windowText" lastClr="000000"/>
              </a:solidFill>
            </a:rPr>
          </a:br>
          <a:r>
            <a:rPr lang="fr-FR" sz="700" kern="1200">
              <a:solidFill>
                <a:sysClr val="windowText" lastClr="000000"/>
              </a:solidFill>
            </a:rPr>
            <a:t>1 Topographe</a:t>
          </a:r>
        </a:p>
      </dsp:txBody>
      <dsp:txXfrm>
        <a:off x="1952322" y="1779949"/>
        <a:ext cx="806522" cy="403261"/>
      </dsp:txXfrm>
    </dsp:sp>
    <dsp:sp modelId="{CAF7CC7D-8E79-48D1-A672-8324BD6D9A4A}">
      <dsp:nvSpPr>
        <dsp:cNvPr id="0" name=""/>
        <dsp:cNvSpPr/>
      </dsp:nvSpPr>
      <dsp:spPr>
        <a:xfrm>
          <a:off x="2928213" y="1207318"/>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3 Conducteurs </a:t>
          </a:r>
          <a:br>
            <a:rPr lang="fr-FR" sz="700" kern="1200">
              <a:solidFill>
                <a:sysClr val="windowText" lastClr="000000"/>
              </a:solidFill>
            </a:rPr>
          </a:br>
          <a:r>
            <a:rPr lang="fr-FR" sz="700" kern="1200">
              <a:solidFill>
                <a:sysClr val="windowText" lastClr="000000"/>
              </a:solidFill>
            </a:rPr>
            <a:t>de travaux TP</a:t>
          </a:r>
        </a:p>
      </dsp:txBody>
      <dsp:txXfrm>
        <a:off x="2928213" y="1207318"/>
        <a:ext cx="806522" cy="403261"/>
      </dsp:txXfrm>
    </dsp:sp>
    <dsp:sp modelId="{8E8A5FF9-C31B-4946-85B5-7C6CF6569FFE}">
      <dsp:nvSpPr>
        <dsp:cNvPr id="0" name=""/>
        <dsp:cNvSpPr/>
      </dsp:nvSpPr>
      <dsp:spPr>
        <a:xfrm>
          <a:off x="2928213" y="1779949"/>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3 Chefs de chantier</a:t>
          </a:r>
        </a:p>
      </dsp:txBody>
      <dsp:txXfrm>
        <a:off x="2928213" y="1779949"/>
        <a:ext cx="806522" cy="403261"/>
      </dsp:txXfrm>
    </dsp:sp>
    <dsp:sp modelId="{B69DF9CB-3ABB-4125-92A3-06D1F9D4C4F8}">
      <dsp:nvSpPr>
        <dsp:cNvPr id="0" name=""/>
        <dsp:cNvSpPr/>
      </dsp:nvSpPr>
      <dsp:spPr>
        <a:xfrm>
          <a:off x="3129844" y="2352579"/>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11 Ouvriers</a:t>
          </a:r>
          <a:br>
            <a:rPr lang="fr-FR" sz="700" kern="1200">
              <a:solidFill>
                <a:sysClr val="windowText" lastClr="000000"/>
              </a:solidFill>
            </a:rPr>
          </a:br>
          <a:r>
            <a:rPr lang="fr-FR" sz="700" kern="1200">
              <a:solidFill>
                <a:sysClr val="windowText" lastClr="000000"/>
              </a:solidFill>
            </a:rPr>
            <a:t>1 Apprenti</a:t>
          </a:r>
        </a:p>
      </dsp:txBody>
      <dsp:txXfrm>
        <a:off x="3129844" y="2352579"/>
        <a:ext cx="806522" cy="403261"/>
      </dsp:txXfrm>
    </dsp:sp>
    <dsp:sp modelId="{8D9EB95B-6EF9-42B6-9BF7-2373E380A97A}">
      <dsp:nvSpPr>
        <dsp:cNvPr id="0" name=""/>
        <dsp:cNvSpPr/>
      </dsp:nvSpPr>
      <dsp:spPr>
        <a:xfrm>
          <a:off x="3129844" y="2925210"/>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4 Conducteurs d'engins</a:t>
          </a:r>
        </a:p>
      </dsp:txBody>
      <dsp:txXfrm>
        <a:off x="3129844" y="2925210"/>
        <a:ext cx="806522" cy="403261"/>
      </dsp:txXfrm>
    </dsp:sp>
    <dsp:sp modelId="{F4421C9A-4670-4200-BC99-61670919F70C}">
      <dsp:nvSpPr>
        <dsp:cNvPr id="0" name=""/>
        <dsp:cNvSpPr/>
      </dsp:nvSpPr>
      <dsp:spPr>
        <a:xfrm>
          <a:off x="3904105" y="1207318"/>
          <a:ext cx="806522"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Hassan MEKRI</a:t>
          </a:r>
          <a:br>
            <a:rPr lang="fr-FR" sz="700" kern="1200">
              <a:solidFill>
                <a:sysClr val="windowText" lastClr="000000"/>
              </a:solidFill>
            </a:rPr>
          </a:br>
          <a:r>
            <a:rPr lang="fr-FR" sz="700" kern="1200">
              <a:solidFill>
                <a:sysClr val="windowText" lastClr="000000"/>
              </a:solidFill>
            </a:rPr>
            <a:t>Chef d'atelier </a:t>
          </a:r>
        </a:p>
      </dsp:txBody>
      <dsp:txXfrm>
        <a:off x="3904105" y="1207318"/>
        <a:ext cx="806522" cy="403261"/>
      </dsp:txXfrm>
    </dsp:sp>
    <dsp:sp modelId="{2CB96D96-D572-4197-8536-7A86004CF409}">
      <dsp:nvSpPr>
        <dsp:cNvPr id="0" name=""/>
        <dsp:cNvSpPr/>
      </dsp:nvSpPr>
      <dsp:spPr>
        <a:xfrm>
          <a:off x="4063809" y="2376501"/>
          <a:ext cx="487115"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1 Apprenti</a:t>
          </a:r>
        </a:p>
      </dsp:txBody>
      <dsp:txXfrm>
        <a:off x="4063809" y="2376501"/>
        <a:ext cx="487115" cy="403261"/>
      </dsp:txXfrm>
    </dsp:sp>
    <dsp:sp modelId="{681C342F-5F26-4744-B6C4-33F86911903F}">
      <dsp:nvSpPr>
        <dsp:cNvPr id="0" name=""/>
        <dsp:cNvSpPr/>
      </dsp:nvSpPr>
      <dsp:spPr>
        <a:xfrm>
          <a:off x="4790239" y="1212927"/>
          <a:ext cx="852243" cy="403261"/>
        </a:xfrm>
        <a:prstGeom prst="rect">
          <a:avLst/>
        </a:prstGeom>
        <a:no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solidFill>
                <a:sysClr val="windowText" lastClr="000000"/>
              </a:solidFill>
            </a:rPr>
            <a:t>Anne-Sophie MARTINET</a:t>
          </a:r>
          <a:br>
            <a:rPr lang="fr-FR" sz="700" kern="1200">
              <a:solidFill>
                <a:sysClr val="windowText" lastClr="000000"/>
              </a:solidFill>
            </a:rPr>
          </a:br>
          <a:r>
            <a:rPr lang="fr-FR" sz="700" kern="1200">
              <a:solidFill>
                <a:sysClr val="windowText" lastClr="000000"/>
              </a:solidFill>
            </a:rPr>
            <a:t>Responsable du service de location matériel TP</a:t>
          </a:r>
        </a:p>
      </dsp:txBody>
      <dsp:txXfrm>
        <a:off x="4790239" y="1212927"/>
        <a:ext cx="852243" cy="4032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A5C7-B482-4B74-8E87-C8004466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E431490D.dotm</Template>
  <TotalTime>2</TotalTime>
  <Pages>10</Pages>
  <Words>2951</Words>
  <Characters>15940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18854</CharactersWithSpaces>
  <SharedDoc>false</SharedDoc>
  <HLinks>
    <vt:vector size="42" baseType="variant">
      <vt:variant>
        <vt:i4>1966163</vt:i4>
      </vt:variant>
      <vt:variant>
        <vt:i4>21</vt:i4>
      </vt:variant>
      <vt:variant>
        <vt:i4>0</vt:i4>
      </vt:variant>
      <vt:variant>
        <vt:i4>5</vt:i4>
      </vt:variant>
      <vt:variant>
        <vt:lpwstr>http://www.boisinternational.com/V112605.asp</vt:lpwstr>
      </vt:variant>
      <vt:variant>
        <vt:lpwstr/>
      </vt:variant>
      <vt:variant>
        <vt:i4>6029385</vt:i4>
      </vt:variant>
      <vt:variant>
        <vt:i4>18</vt:i4>
      </vt:variant>
      <vt:variant>
        <vt:i4>0</vt:i4>
      </vt:variant>
      <vt:variant>
        <vt:i4>5</vt:i4>
      </vt:variant>
      <vt:variant>
        <vt:lpwstr>http://www.boisinternational.com/news00011fbd.asp</vt:lpwstr>
      </vt:variant>
      <vt:variant>
        <vt:lpwstr/>
      </vt:variant>
      <vt:variant>
        <vt:i4>6619222</vt:i4>
      </vt:variant>
      <vt:variant>
        <vt:i4>15</vt:i4>
      </vt:variant>
      <vt:variant>
        <vt:i4>0</vt:i4>
      </vt:variant>
      <vt:variant>
        <vt:i4>5</vt:i4>
      </vt:variant>
      <vt:variant>
        <vt:lpwstr>mailto:contact@sifco.eu</vt:lpwstr>
      </vt:variant>
      <vt:variant>
        <vt:lpwstr/>
      </vt:variant>
      <vt:variant>
        <vt:i4>7536756</vt:i4>
      </vt:variant>
      <vt:variant>
        <vt:i4>12</vt:i4>
      </vt:variant>
      <vt:variant>
        <vt:i4>0</vt:i4>
      </vt:variant>
      <vt:variant>
        <vt:i4>5</vt:i4>
      </vt:variant>
      <vt:variant>
        <vt:lpwstr>http://www.congespayesbat.fr/informations_generales/articles/article_D3141-12.htm</vt:lpwstr>
      </vt:variant>
      <vt:variant>
        <vt:lpwstr/>
      </vt:variant>
      <vt:variant>
        <vt:i4>7929860</vt:i4>
      </vt:variant>
      <vt:variant>
        <vt:i4>9</vt:i4>
      </vt:variant>
      <vt:variant>
        <vt:i4>0</vt:i4>
      </vt:variant>
      <vt:variant>
        <vt:i4>5</vt:i4>
      </vt:variant>
      <vt:variant>
        <vt:lpwstr>http://www.congespayesbat.fr/informations_generales/articles/article_L3141_30.htm</vt:lpwstr>
      </vt:variant>
      <vt:variant>
        <vt:lpwstr/>
      </vt:variant>
      <vt:variant>
        <vt:i4>393221</vt:i4>
      </vt:variant>
      <vt:variant>
        <vt:i4>3</vt:i4>
      </vt:variant>
      <vt:variant>
        <vt:i4>0</vt:i4>
      </vt:variant>
      <vt:variant>
        <vt:i4>5</vt:i4>
      </vt:variant>
      <vt:variant>
        <vt:lpwstr>http://www.xylotrame.fr/</vt:lpwstr>
      </vt:variant>
      <vt:variant>
        <vt:lpwstr/>
      </vt:variant>
      <vt:variant>
        <vt:i4>393221</vt:i4>
      </vt:variant>
      <vt:variant>
        <vt:i4>0</vt:i4>
      </vt:variant>
      <vt:variant>
        <vt:i4>0</vt:i4>
      </vt:variant>
      <vt:variant>
        <vt:i4>5</vt:i4>
      </vt:variant>
      <vt:variant>
        <vt:lpwstr>http://www.xylotrame.fr/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Castel</dc:creator>
  <cp:lastModifiedBy>Catherine ROSSO</cp:lastModifiedBy>
  <cp:revision>4</cp:revision>
  <cp:lastPrinted>2019-11-26T16:48:00Z</cp:lastPrinted>
  <dcterms:created xsi:type="dcterms:W3CDTF">2020-02-05T07:26:00Z</dcterms:created>
  <dcterms:modified xsi:type="dcterms:W3CDTF">2020-02-05T07:28:00Z</dcterms:modified>
</cp:coreProperties>
</file>